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03942" w:rsidRDefault="001D0279">
      <w:pPr>
        <w:shd w:val="clear" w:color="auto" w:fill="FFFFFF"/>
        <w:ind w:left="720" w:firstLine="720"/>
        <w:rPr>
          <w:rFonts w:ascii="Georgia" w:eastAsia="Georgia" w:hAnsi="Georgia" w:cs="Georgia"/>
          <w:color w:val="FF0000"/>
          <w:sz w:val="36"/>
          <w:szCs w:val="36"/>
        </w:rPr>
      </w:pPr>
      <w:r>
        <w:rPr>
          <w:rFonts w:ascii="Georgia" w:eastAsia="Georgia" w:hAnsi="Georgia" w:cs="Georgia"/>
          <w:b/>
          <w:bCs/>
          <w:color w:val="FF0000"/>
          <w:sz w:val="36"/>
          <w:szCs w:val="36"/>
        </w:rPr>
        <w:t>======= Farmington ======</w:t>
      </w:r>
      <w:r>
        <w:rPr>
          <w:rFonts w:ascii="Georgia" w:eastAsia="Georgia" w:hAnsi="Georgia" w:cs="Georgia"/>
          <w:color w:val="FF0000"/>
          <w:sz w:val="36"/>
          <w:szCs w:val="36"/>
        </w:rPr>
        <w:t xml:space="preserve"> </w:t>
      </w:r>
    </w:p>
    <w:p w14:paraId="00000002" w14:textId="77777777" w:rsidR="00A03942" w:rsidRDefault="001D0279">
      <w:pPr>
        <w:shd w:val="clear" w:color="auto" w:fill="FFFFFF"/>
        <w:jc w:val="center"/>
        <w:rPr>
          <w:rFonts w:ascii="Georgia" w:eastAsia="Georgia" w:hAnsi="Georgia" w:cs="Georgia"/>
          <w:color w:val="FF0000"/>
          <w:sz w:val="36"/>
          <w:szCs w:val="36"/>
        </w:rPr>
      </w:pPr>
      <w:r>
        <w:rPr>
          <w:rFonts w:ascii="Georgia" w:eastAsia="Georgia" w:hAnsi="Georgia" w:cs="Georgia"/>
          <w:b/>
          <w:bCs/>
          <w:color w:val="FF0000"/>
          <w:sz w:val="36"/>
          <w:szCs w:val="36"/>
        </w:rPr>
        <w:t>FIRE PROTECTION DISTRICT</w:t>
      </w:r>
      <w:r>
        <w:rPr>
          <w:rFonts w:ascii="Georgia" w:eastAsia="Georgia" w:hAnsi="Georgia" w:cs="Georgia"/>
          <w:color w:val="FF0000"/>
          <w:sz w:val="36"/>
          <w:szCs w:val="36"/>
        </w:rPr>
        <w:t xml:space="preserve"> </w:t>
      </w:r>
    </w:p>
    <w:p w14:paraId="00000003" w14:textId="77777777" w:rsidR="00A03942" w:rsidRDefault="001D0279">
      <w:pPr>
        <w:shd w:val="clear" w:color="auto" w:fill="FFFFFF"/>
        <w:jc w:val="center"/>
        <w:rPr>
          <w:rFonts w:ascii="Georgia" w:eastAsia="Georgia" w:hAnsi="Georgia" w:cs="Georgia"/>
          <w:color w:val="FF0000"/>
          <w:sz w:val="18"/>
          <w:szCs w:val="18"/>
        </w:rPr>
      </w:pPr>
      <w:r>
        <w:rPr>
          <w:rFonts w:ascii="Georgia" w:eastAsia="Georgia" w:hAnsi="Georgia" w:cs="Georgia"/>
          <w:color w:val="FF0000"/>
          <w:sz w:val="18"/>
          <w:szCs w:val="18"/>
        </w:rPr>
        <w:t xml:space="preserve">ORGANIZED 1936 </w:t>
      </w:r>
    </w:p>
    <w:p w14:paraId="00000004" w14:textId="77777777" w:rsidR="00A03942" w:rsidRDefault="001D0279">
      <w:pPr>
        <w:shd w:val="clear" w:color="auto" w:fill="FFFFFF"/>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POST OFFICE BOX 25 </w:t>
      </w:r>
    </w:p>
    <w:p w14:paraId="00000005" w14:textId="77777777" w:rsidR="00A03942" w:rsidRDefault="001D0279">
      <w:pPr>
        <w:shd w:val="clear" w:color="auto" w:fill="FFFFFF"/>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FARMINGTON, CALIFORNIA  95230 </w:t>
      </w:r>
    </w:p>
    <w:p w14:paraId="00000006" w14:textId="77777777" w:rsidR="00A03942" w:rsidRDefault="001D0279">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07"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AGENDA</w:t>
      </w:r>
      <w:r>
        <w:rPr>
          <w:rFonts w:ascii="Times New Roman" w:eastAsia="Times New Roman" w:hAnsi="Times New Roman" w:cs="Times New Roman"/>
        </w:rPr>
        <w:t xml:space="preserve"> </w:t>
      </w:r>
    </w:p>
    <w:p w14:paraId="00000008"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REGULAR MEETING</w:t>
      </w:r>
      <w:r>
        <w:rPr>
          <w:rFonts w:ascii="Times New Roman" w:eastAsia="Times New Roman" w:hAnsi="Times New Roman" w:cs="Times New Roman"/>
        </w:rPr>
        <w:t xml:space="preserve"> </w:t>
      </w:r>
    </w:p>
    <w:p w14:paraId="00000009" w14:textId="69657636" w:rsidR="00A03942" w:rsidRDefault="00B22675">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 xml:space="preserve">August </w:t>
      </w:r>
      <w:r w:rsidR="00026D04">
        <w:rPr>
          <w:rFonts w:ascii="Times New Roman" w:eastAsia="Times New Roman" w:hAnsi="Times New Roman" w:cs="Times New Roman"/>
          <w:b/>
          <w:bCs/>
          <w:i/>
          <w:iCs/>
        </w:rPr>
        <w:t>2</w:t>
      </w:r>
      <w:r>
        <w:rPr>
          <w:rFonts w:ascii="Times New Roman" w:eastAsia="Times New Roman" w:hAnsi="Times New Roman" w:cs="Times New Roman"/>
          <w:b/>
          <w:bCs/>
          <w:i/>
          <w:iCs/>
        </w:rPr>
        <w:t>4</w:t>
      </w:r>
      <w:r w:rsidR="00EC1239">
        <w:rPr>
          <w:rFonts w:ascii="Times New Roman" w:eastAsia="Times New Roman" w:hAnsi="Times New Roman" w:cs="Times New Roman"/>
          <w:b/>
          <w:bCs/>
          <w:i/>
          <w:iCs/>
        </w:rPr>
        <w:t>, 2026</w:t>
      </w:r>
      <w:r w:rsidR="00EC1239">
        <w:rPr>
          <w:rFonts w:ascii="Times New Roman" w:eastAsia="Times New Roman" w:hAnsi="Times New Roman" w:cs="Times New Roman"/>
        </w:rPr>
        <w:t xml:space="preserve"> </w:t>
      </w:r>
    </w:p>
    <w:p w14:paraId="0000000A"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7:00 PM</w:t>
      </w:r>
      <w:r>
        <w:rPr>
          <w:rFonts w:ascii="Times New Roman" w:eastAsia="Times New Roman" w:hAnsi="Times New Roman" w:cs="Times New Roman"/>
        </w:rPr>
        <w:t xml:space="preserve"> </w:t>
      </w:r>
    </w:p>
    <w:p w14:paraId="0000000B"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A03942" w:rsidRDefault="001D0279">
      <w:pPr>
        <w:numPr>
          <w:ilvl w:val="0"/>
          <w:numId w:val="2"/>
        </w:numPr>
        <w:ind w:left="1080"/>
        <w:rPr>
          <w:rFonts w:ascii="Times New Roman" w:eastAsia="Times New Roman" w:hAnsi="Times New Roman" w:cs="Times New Roman"/>
        </w:rPr>
      </w:pPr>
      <w:r>
        <w:rPr>
          <w:rFonts w:ascii="Times New Roman" w:eastAsia="Times New Roman" w:hAnsi="Times New Roman" w:cs="Times New Roman"/>
          <w:b/>
          <w:bCs/>
        </w:rPr>
        <w:t xml:space="preserve">Call to Order – </w:t>
      </w:r>
      <w:r>
        <w:rPr>
          <w:rFonts w:ascii="Times New Roman" w:eastAsia="Times New Roman" w:hAnsi="Times New Roman" w:cs="Times New Roman"/>
        </w:rPr>
        <w:t xml:space="preserve"> </w:t>
      </w:r>
    </w:p>
    <w:p w14:paraId="0000000D"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A03942" w:rsidRDefault="001D0279">
      <w:pPr>
        <w:numPr>
          <w:ilvl w:val="0"/>
          <w:numId w:val="17"/>
        </w:numPr>
        <w:ind w:left="1080"/>
        <w:rPr>
          <w:rFonts w:ascii="Times New Roman" w:eastAsia="Times New Roman" w:hAnsi="Times New Roman" w:cs="Times New Roman"/>
        </w:rPr>
      </w:pPr>
      <w:r>
        <w:rPr>
          <w:rFonts w:ascii="Times New Roman" w:eastAsia="Times New Roman" w:hAnsi="Times New Roman" w:cs="Times New Roman"/>
          <w:b/>
          <w:bCs/>
        </w:rPr>
        <w:t>Establish a Quorum</w:t>
      </w:r>
      <w:r>
        <w:rPr>
          <w:rFonts w:ascii="Times New Roman" w:eastAsia="Times New Roman" w:hAnsi="Times New Roman" w:cs="Times New Roman"/>
        </w:rPr>
        <w:t xml:space="preserve"> </w:t>
      </w:r>
    </w:p>
    <w:p w14:paraId="0000000F"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10" w14:textId="77777777" w:rsidR="00A03942" w:rsidRDefault="001D0279">
      <w:pPr>
        <w:numPr>
          <w:ilvl w:val="0"/>
          <w:numId w:val="18"/>
        </w:numPr>
        <w:ind w:left="1080"/>
        <w:rPr>
          <w:rFonts w:ascii="Times New Roman" w:eastAsia="Times New Roman" w:hAnsi="Times New Roman" w:cs="Times New Roman"/>
        </w:rPr>
      </w:pPr>
      <w:r>
        <w:rPr>
          <w:rFonts w:ascii="Times New Roman" w:eastAsia="Times New Roman" w:hAnsi="Times New Roman" w:cs="Times New Roman"/>
          <w:b/>
          <w:bCs/>
        </w:rPr>
        <w:t>Flag Salute</w:t>
      </w:r>
      <w:r>
        <w:rPr>
          <w:rFonts w:ascii="Times New Roman" w:eastAsia="Times New Roman" w:hAnsi="Times New Roman" w:cs="Times New Roman"/>
        </w:rPr>
        <w:t xml:space="preserve"> </w:t>
      </w:r>
    </w:p>
    <w:p w14:paraId="00000011"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2" w14:textId="09BA58A6" w:rsidR="00A03942" w:rsidRDefault="001D0279">
      <w:pPr>
        <w:numPr>
          <w:ilvl w:val="0"/>
          <w:numId w:val="9"/>
        </w:numPr>
        <w:ind w:left="1080"/>
        <w:rPr>
          <w:rFonts w:ascii="Times New Roman" w:eastAsia="Times New Roman" w:hAnsi="Times New Roman" w:cs="Times New Roman"/>
        </w:rPr>
      </w:pPr>
      <w:r>
        <w:rPr>
          <w:rFonts w:ascii="Times New Roman" w:eastAsia="Times New Roman" w:hAnsi="Times New Roman" w:cs="Times New Roman"/>
          <w:b/>
          <w:bCs/>
        </w:rPr>
        <w:t>Public Comment:</w:t>
      </w:r>
      <w:r>
        <w:rPr>
          <w:rFonts w:ascii="Times New Roman" w:eastAsia="Times New Roman" w:hAnsi="Times New Roman" w:cs="Times New Roman"/>
        </w:rPr>
        <w:t xml:space="preserve">   </w:t>
      </w:r>
      <w:r>
        <w:rPr>
          <w:rFonts w:ascii="Times New Roman" w:eastAsia="Times New Roman" w:hAnsi="Times New Roman" w:cs="Times New Roman"/>
          <w:i/>
          <w:iCs/>
        </w:rPr>
        <w:t xml:space="preserve">Members of the public are entitled to address the Board of Directors concerning any item within the Farmington Fire Protection District’s subject matter jurisdiction.  Public comments are limited to no more than </w:t>
      </w:r>
      <w:r>
        <w:rPr>
          <w:rFonts w:ascii="Times New Roman" w:eastAsia="Times New Roman" w:hAnsi="Times New Roman" w:cs="Times New Roman"/>
          <w:i/>
          <w:iCs/>
          <w:color w:val="FF0000"/>
        </w:rPr>
        <w:t>five (5) minutes</w:t>
      </w:r>
      <w:r>
        <w:rPr>
          <w:rFonts w:ascii="Times New Roman" w:eastAsia="Times New Roman" w:hAnsi="Times New Roman" w:cs="Times New Roman"/>
          <w:i/>
          <w:iCs/>
        </w:rPr>
        <w:t xml:space="preserve">.  Except for certain specific exceptions, the Board of Directors is prohibited from discussing or taking </w:t>
      </w:r>
      <w:r w:rsidR="000B7D80">
        <w:rPr>
          <w:rFonts w:ascii="Times New Roman" w:eastAsia="Times New Roman" w:hAnsi="Times New Roman" w:cs="Times New Roman"/>
          <w:i/>
          <w:iCs/>
        </w:rPr>
        <w:t xml:space="preserve">any </w:t>
      </w:r>
      <w:r>
        <w:rPr>
          <w:rFonts w:ascii="Times New Roman" w:eastAsia="Times New Roman" w:hAnsi="Times New Roman" w:cs="Times New Roman"/>
          <w:i/>
          <w:iCs/>
        </w:rPr>
        <w:t>action on any item not appearing on the posted agenda.</w:t>
      </w:r>
      <w:r>
        <w:rPr>
          <w:rFonts w:ascii="Times New Roman" w:eastAsia="Times New Roman" w:hAnsi="Times New Roman" w:cs="Times New Roman"/>
        </w:rPr>
        <w:t xml:space="preserve"> </w:t>
      </w:r>
    </w:p>
    <w:p w14:paraId="700B4D3C" w14:textId="77777777" w:rsidR="00F93D1A" w:rsidRDefault="00F93D1A" w:rsidP="00F93D1A">
      <w:pPr>
        <w:ind w:left="1080"/>
        <w:rPr>
          <w:rFonts w:ascii="Times New Roman" w:eastAsia="Times New Roman" w:hAnsi="Times New Roman" w:cs="Times New Roman"/>
          <w:b/>
          <w:bCs/>
        </w:rPr>
      </w:pPr>
    </w:p>
    <w:p w14:paraId="76AACD05" w14:textId="5BE05145" w:rsidR="00F93D1A" w:rsidRPr="00F93D1A" w:rsidRDefault="00F93D1A" w:rsidP="00111A1E">
      <w:pPr>
        <w:spacing w:line="240" w:lineRule="auto"/>
        <w:ind w:left="1080"/>
        <w:rPr>
          <w:rFonts w:ascii="Times New Roman" w:eastAsia="Times New Roman" w:hAnsi="Times New Roman" w:cs="Times New Roman"/>
        </w:rPr>
      </w:pPr>
      <w:r w:rsidRPr="00F93D1A">
        <w:rPr>
          <w:rFonts w:ascii="Times New Roman" w:eastAsia="Times New Roman" w:hAnsi="Times New Roman" w:cs="Times New Roman"/>
          <w:lang w:val="en-US"/>
        </w:rPr>
        <w:t>Citizen Award for Heroic Efforts</w:t>
      </w:r>
      <w:r>
        <w:rPr>
          <w:rFonts w:ascii="Times New Roman" w:eastAsia="Times New Roman" w:hAnsi="Times New Roman" w:cs="Times New Roman"/>
          <w:lang w:val="en-US"/>
        </w:rPr>
        <w:t xml:space="preserve"> presented to </w:t>
      </w:r>
      <w:r w:rsidR="0066776A">
        <w:rPr>
          <w:rFonts w:ascii="Times New Roman" w:eastAsia="Times New Roman" w:hAnsi="Times New Roman" w:cs="Times New Roman"/>
          <w:lang w:val="en-US"/>
        </w:rPr>
        <w:t>Brian Cullen</w:t>
      </w:r>
      <w:r>
        <w:rPr>
          <w:rFonts w:ascii="Times New Roman" w:eastAsia="Times New Roman" w:hAnsi="Times New Roman" w:cs="Times New Roman"/>
          <w:lang w:val="en-US"/>
        </w:rPr>
        <w:t>.</w:t>
      </w:r>
      <w:r w:rsidR="007E5C5D">
        <w:rPr>
          <w:rFonts w:ascii="Times New Roman" w:eastAsia="Times New Roman" w:hAnsi="Times New Roman" w:cs="Times New Roman"/>
          <w:lang w:val="en-US"/>
        </w:rPr>
        <w:t xml:space="preserve"> </w:t>
      </w:r>
      <w:r w:rsidR="00111A1E">
        <w:rPr>
          <w:rFonts w:ascii="Times New Roman" w:eastAsia="Times New Roman" w:hAnsi="Times New Roman" w:cs="Times New Roman"/>
          <w:lang w:val="en-US"/>
        </w:rPr>
        <w:t>Public works update regarding the near drowning incident.</w:t>
      </w:r>
    </w:p>
    <w:p w14:paraId="00000013"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4" w14:textId="104CE758" w:rsidR="00A03942" w:rsidRDefault="001D0279">
      <w:pPr>
        <w:numPr>
          <w:ilvl w:val="0"/>
          <w:numId w:val="11"/>
        </w:numPr>
        <w:ind w:left="1080"/>
        <w:rPr>
          <w:rFonts w:ascii="Times New Roman" w:eastAsia="Times New Roman" w:hAnsi="Times New Roman" w:cs="Times New Roman"/>
        </w:rPr>
      </w:pPr>
      <w:r>
        <w:rPr>
          <w:rFonts w:ascii="Times New Roman" w:eastAsia="Times New Roman" w:hAnsi="Times New Roman" w:cs="Times New Roman"/>
          <w:b/>
          <w:bCs/>
        </w:rPr>
        <w:t xml:space="preserve">Approval of the </w:t>
      </w:r>
      <w:r w:rsidR="00EC1239">
        <w:rPr>
          <w:rFonts w:ascii="Times New Roman" w:eastAsia="Times New Roman" w:hAnsi="Times New Roman" w:cs="Times New Roman"/>
          <w:b/>
          <w:bCs/>
        </w:rPr>
        <w:t>regular</w:t>
      </w:r>
      <w:r w:rsidR="00D20ABA">
        <w:rPr>
          <w:rFonts w:ascii="Times New Roman" w:eastAsia="Times New Roman" w:hAnsi="Times New Roman" w:cs="Times New Roman"/>
          <w:b/>
          <w:bCs/>
        </w:rPr>
        <w:t xml:space="preserve"> </w:t>
      </w:r>
      <w:r w:rsidR="00F6265E">
        <w:rPr>
          <w:rFonts w:ascii="Times New Roman" w:eastAsia="Times New Roman" w:hAnsi="Times New Roman" w:cs="Times New Roman"/>
          <w:b/>
          <w:bCs/>
        </w:rPr>
        <w:t>meeting</w:t>
      </w:r>
      <w:r w:rsidR="00EC1239">
        <w:rPr>
          <w:rFonts w:ascii="Times New Roman" w:eastAsia="Times New Roman" w:hAnsi="Times New Roman" w:cs="Times New Roman"/>
          <w:b/>
          <w:bCs/>
        </w:rPr>
        <w:t xml:space="preserve"> minutes from</w:t>
      </w:r>
      <w:r>
        <w:rPr>
          <w:rFonts w:ascii="Times New Roman" w:eastAsia="Times New Roman" w:hAnsi="Times New Roman" w:cs="Times New Roman"/>
          <w:b/>
          <w:bCs/>
        </w:rPr>
        <w:t xml:space="preserve"> </w:t>
      </w:r>
      <w:r w:rsidR="0083743E">
        <w:rPr>
          <w:rFonts w:ascii="Times New Roman" w:eastAsia="Times New Roman" w:hAnsi="Times New Roman" w:cs="Times New Roman"/>
          <w:b/>
          <w:bCs/>
        </w:rPr>
        <w:t>Ju</w:t>
      </w:r>
      <w:r w:rsidR="00B22675">
        <w:rPr>
          <w:rFonts w:ascii="Times New Roman" w:eastAsia="Times New Roman" w:hAnsi="Times New Roman" w:cs="Times New Roman"/>
          <w:b/>
          <w:bCs/>
        </w:rPr>
        <w:t>ly</w:t>
      </w:r>
      <w:r w:rsidR="0083743E">
        <w:rPr>
          <w:rFonts w:ascii="Times New Roman" w:eastAsia="Times New Roman" w:hAnsi="Times New Roman" w:cs="Times New Roman"/>
          <w:b/>
          <w:bCs/>
        </w:rPr>
        <w:t xml:space="preserve"> 2</w:t>
      </w:r>
      <w:r w:rsidR="00B22675">
        <w:rPr>
          <w:rFonts w:ascii="Times New Roman" w:eastAsia="Times New Roman" w:hAnsi="Times New Roman" w:cs="Times New Roman"/>
          <w:b/>
          <w:bCs/>
        </w:rPr>
        <w:t>7</w:t>
      </w:r>
      <w:r>
        <w:rPr>
          <w:rFonts w:ascii="Times New Roman" w:eastAsia="Times New Roman" w:hAnsi="Times New Roman" w:cs="Times New Roman"/>
          <w:b/>
          <w:bCs/>
        </w:rPr>
        <w:t>, 2026.</w:t>
      </w:r>
      <w:r>
        <w:rPr>
          <w:rFonts w:ascii="Times New Roman" w:eastAsia="Times New Roman" w:hAnsi="Times New Roman" w:cs="Times New Roman"/>
        </w:rPr>
        <w:t xml:space="preserve"> </w:t>
      </w:r>
    </w:p>
    <w:p w14:paraId="00000015"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6" w14:textId="77777777" w:rsidR="00A03942" w:rsidRDefault="001D0279">
      <w:pPr>
        <w:numPr>
          <w:ilvl w:val="0"/>
          <w:numId w:val="7"/>
        </w:numPr>
        <w:ind w:left="1080"/>
        <w:rPr>
          <w:rFonts w:ascii="Times New Roman" w:eastAsia="Times New Roman" w:hAnsi="Times New Roman" w:cs="Times New Roman"/>
        </w:rPr>
      </w:pPr>
      <w:r>
        <w:rPr>
          <w:rFonts w:ascii="Times New Roman" w:eastAsia="Times New Roman" w:hAnsi="Times New Roman" w:cs="Times New Roman"/>
          <w:b/>
          <w:bCs/>
        </w:rPr>
        <w:t>Closed Session:</w:t>
      </w:r>
      <w:r>
        <w:rPr>
          <w:rFonts w:ascii="Times New Roman" w:eastAsia="Times New Roman" w:hAnsi="Times New Roman" w:cs="Times New Roman"/>
        </w:rPr>
        <w:t xml:space="preserve"> </w:t>
      </w:r>
    </w:p>
    <w:p w14:paraId="14E57BF6" w14:textId="77777777" w:rsidR="00B351F3" w:rsidRPr="00B351F3" w:rsidRDefault="00B351F3" w:rsidP="00B351F3">
      <w:pPr>
        <w:pStyle w:val="ListParagraph"/>
        <w:numPr>
          <w:ilvl w:val="1"/>
          <w:numId w:val="7"/>
        </w:numPr>
        <w:spacing w:after="0" w:line="276" w:lineRule="auto"/>
        <w:rPr>
          <w:rFonts w:ascii="Bookman Old Style" w:hAnsi="Bookman Old Style"/>
          <w:bCs/>
          <w:i/>
          <w:iCs/>
        </w:rPr>
      </w:pPr>
      <w:r w:rsidRPr="00B351F3">
        <w:rPr>
          <w:rFonts w:ascii="Bookman Old Style" w:hAnsi="Bookman Old Style"/>
          <w:bCs/>
          <w:i/>
          <w:iCs/>
        </w:rPr>
        <w:t xml:space="preserve">Public Employment (§ 54957) </w:t>
      </w:r>
    </w:p>
    <w:p w14:paraId="42D137D3" w14:textId="77777777" w:rsidR="00B351F3" w:rsidRPr="009B12C3" w:rsidRDefault="00B351F3" w:rsidP="00B351F3">
      <w:pPr>
        <w:pStyle w:val="ListParagraph"/>
        <w:spacing w:after="0" w:line="276" w:lineRule="auto"/>
        <w:ind w:left="2160"/>
        <w:rPr>
          <w:rFonts w:ascii="Bookman Old Style" w:hAnsi="Bookman Old Style"/>
          <w:bCs/>
        </w:rPr>
      </w:pPr>
      <w:r w:rsidRPr="00B351F3">
        <w:rPr>
          <w:rFonts w:ascii="Bookman Old Style" w:hAnsi="Bookman Old Style"/>
          <w:bCs/>
          <w:i/>
          <w:iCs/>
        </w:rPr>
        <w:t>Title: Personnel matters</w:t>
      </w:r>
    </w:p>
    <w:p w14:paraId="1CF8EE95" w14:textId="77777777" w:rsidR="00B351F3" w:rsidRDefault="00B351F3" w:rsidP="00B351F3">
      <w:pPr>
        <w:ind w:left="1080"/>
        <w:rPr>
          <w:rFonts w:ascii="Times New Roman" w:eastAsia="Times New Roman" w:hAnsi="Times New Roman" w:cs="Times New Roman"/>
        </w:rPr>
      </w:pPr>
    </w:p>
    <w:p w14:paraId="78AE6AE2" w14:textId="77777777" w:rsidR="00EB306A" w:rsidRDefault="00EB306A">
      <w:pPr>
        <w:shd w:val="clear" w:color="auto" w:fill="FFFFFF"/>
        <w:rPr>
          <w:rFonts w:ascii="Times New Roman" w:eastAsia="Times New Roman" w:hAnsi="Times New Roman" w:cs="Times New Roman"/>
        </w:rPr>
      </w:pPr>
    </w:p>
    <w:p w14:paraId="00000018" w14:textId="77A5432C" w:rsidR="00A03942" w:rsidRDefault="001D0279">
      <w:pPr>
        <w:numPr>
          <w:ilvl w:val="0"/>
          <w:numId w:val="4"/>
        </w:numPr>
        <w:ind w:left="1080"/>
        <w:rPr>
          <w:rFonts w:ascii="Times New Roman" w:eastAsia="Times New Roman" w:hAnsi="Times New Roman" w:cs="Times New Roman"/>
        </w:rPr>
      </w:pPr>
      <w:r>
        <w:rPr>
          <w:rFonts w:ascii="Times New Roman" w:eastAsia="Times New Roman" w:hAnsi="Times New Roman" w:cs="Times New Roman"/>
          <w:b/>
          <w:bCs/>
        </w:rPr>
        <w:t xml:space="preserve">Budget Status Report – as of </w:t>
      </w:r>
      <w:r w:rsidR="006A006C">
        <w:rPr>
          <w:rFonts w:ascii="Times New Roman" w:eastAsia="Times New Roman" w:hAnsi="Times New Roman" w:cs="Times New Roman"/>
          <w:b/>
          <w:bCs/>
        </w:rPr>
        <w:t>June 30</w:t>
      </w:r>
      <w:r>
        <w:rPr>
          <w:rFonts w:ascii="Times New Roman" w:eastAsia="Times New Roman" w:hAnsi="Times New Roman" w:cs="Times New Roman"/>
          <w:b/>
          <w:bCs/>
        </w:rPr>
        <w:t>, 2026</w:t>
      </w:r>
      <w:r>
        <w:rPr>
          <w:rFonts w:ascii="Times New Roman" w:eastAsia="Times New Roman" w:hAnsi="Times New Roman" w:cs="Times New Roman"/>
        </w:rPr>
        <w:t xml:space="preserve"> </w:t>
      </w:r>
    </w:p>
    <w:p w14:paraId="26CEF2A1" w14:textId="77777777" w:rsidR="00B64D8F" w:rsidRDefault="00B64D8F">
      <w:pPr>
        <w:shd w:val="clear" w:color="auto" w:fill="FFFFFF"/>
        <w:ind w:left="1440"/>
        <w:rPr>
          <w:rFonts w:ascii="Times New Roman" w:eastAsia="Times New Roman" w:hAnsi="Times New Roman" w:cs="Times New Roman"/>
        </w:rPr>
      </w:pPr>
    </w:p>
    <w:p w14:paraId="7B41CFC7" w14:textId="77777777" w:rsidR="00B64D8F" w:rsidRPr="00B64D8F" w:rsidRDefault="00F90D0D" w:rsidP="00B64D8F">
      <w:pPr>
        <w:pStyle w:val="ListParagraph"/>
        <w:numPr>
          <w:ilvl w:val="1"/>
          <w:numId w:val="4"/>
        </w:numPr>
        <w:shd w:val="clear" w:color="auto" w:fill="FFFFFF"/>
      </w:pPr>
      <w:r w:rsidRPr="00B64D8F">
        <w:rPr>
          <w:rFonts w:ascii="Times New Roman" w:eastAsia="Times New Roman" w:hAnsi="Times New Roman" w:cs="Times New Roman"/>
        </w:rPr>
        <w:t>San Joaquin County Accounts:</w:t>
      </w:r>
    </w:p>
    <w:p w14:paraId="6C04C712" w14:textId="77777777" w:rsidR="00F14D87" w:rsidRDefault="001D0279" w:rsidP="00F14D87">
      <w:pPr>
        <w:pStyle w:val="ListParagraph"/>
        <w:shd w:val="clear" w:color="auto" w:fill="FFFFFF"/>
        <w:ind w:left="1440"/>
      </w:pPr>
      <w:r w:rsidRPr="00B64D8F">
        <w:rPr>
          <w:rFonts w:ascii="Times New Roman" w:eastAsia="Times New Roman" w:hAnsi="Times New Roman" w:cs="Times New Roman"/>
        </w:rPr>
        <w:t>Cash on hand Account #4</w:t>
      </w:r>
      <w:r w:rsidR="00BA7016" w:rsidRPr="00B64D8F">
        <w:rPr>
          <w:rFonts w:ascii="Times New Roman" w:eastAsia="Times New Roman" w:hAnsi="Times New Roman" w:cs="Times New Roman"/>
        </w:rPr>
        <w:t>185FD</w:t>
      </w:r>
      <w:r w:rsidRPr="00B64D8F">
        <w:rPr>
          <w:rFonts w:ascii="Times New Roman" w:eastAsia="Times New Roman" w:hAnsi="Times New Roman" w:cs="Times New Roman"/>
        </w:rPr>
        <w:t xml:space="preserve"> – General Fund</w:t>
      </w:r>
      <w:r>
        <w:tab/>
      </w:r>
      <w:r>
        <w:tab/>
        <w:t>$</w:t>
      </w:r>
      <w:r w:rsidR="0003377B">
        <w:t>1</w:t>
      </w:r>
      <w:r w:rsidR="006F5858">
        <w:t>,</w:t>
      </w:r>
      <w:r w:rsidR="00B04C55">
        <w:t>234</w:t>
      </w:r>
      <w:r w:rsidR="006F5858">
        <w:t>,</w:t>
      </w:r>
      <w:r w:rsidR="00B75383">
        <w:t>498</w:t>
      </w:r>
      <w:r w:rsidR="006F5858">
        <w:t>.</w:t>
      </w:r>
      <w:r w:rsidR="00B75383">
        <w:t>33</w:t>
      </w:r>
    </w:p>
    <w:p w14:paraId="4FC6DE79" w14:textId="77777777" w:rsidR="00F14D87" w:rsidRDefault="001D0279" w:rsidP="00F14D87">
      <w:pPr>
        <w:pStyle w:val="ListParagraph"/>
        <w:shd w:val="clear" w:color="auto" w:fill="FFFFFF"/>
        <w:ind w:left="1440"/>
        <w:rPr>
          <w:rFonts w:ascii="Times New Roman" w:eastAsia="Times New Roman" w:hAnsi="Times New Roman" w:cs="Times New Roman"/>
        </w:rPr>
      </w:pPr>
      <w:r>
        <w:rPr>
          <w:rFonts w:ascii="Times New Roman" w:eastAsia="Times New Roman" w:hAnsi="Times New Roman" w:cs="Times New Roman"/>
        </w:rPr>
        <w:t>Cash on hand Account #4</w:t>
      </w:r>
      <w:r w:rsidR="003C329C">
        <w:rPr>
          <w:rFonts w:ascii="Times New Roman" w:eastAsia="Times New Roman" w:hAnsi="Times New Roman" w:cs="Times New Roman"/>
        </w:rPr>
        <w:t>186FD</w:t>
      </w:r>
      <w:r>
        <w:rPr>
          <w:rFonts w:ascii="Times New Roman" w:eastAsia="Times New Roman" w:hAnsi="Times New Roman" w:cs="Times New Roman"/>
        </w:rPr>
        <w:t xml:space="preserve"> – Grant Fund</w:t>
      </w:r>
      <w:r>
        <w:tab/>
      </w:r>
      <w:r>
        <w:tab/>
        <w:t>$</w:t>
      </w:r>
      <w:r>
        <w:rPr>
          <w:rFonts w:ascii="Times New Roman" w:eastAsia="Times New Roman" w:hAnsi="Times New Roman" w:cs="Times New Roman"/>
        </w:rPr>
        <w:t xml:space="preserve"> </w:t>
      </w:r>
      <w:r w:rsidR="006F5858" w:rsidRPr="00B75383">
        <w:rPr>
          <w:rFonts w:eastAsia="Times New Roman"/>
        </w:rPr>
        <w:t>3,</w:t>
      </w:r>
      <w:r w:rsidR="00B75383" w:rsidRPr="00B75383">
        <w:rPr>
          <w:rFonts w:eastAsia="Times New Roman"/>
        </w:rPr>
        <w:t>117.73</w:t>
      </w:r>
      <w:r>
        <w:rPr>
          <w:rFonts w:ascii="Times New Roman" w:eastAsia="Times New Roman" w:hAnsi="Times New Roman" w:cs="Times New Roman"/>
        </w:rPr>
        <w:t xml:space="preserve">        </w:t>
      </w:r>
    </w:p>
    <w:p w14:paraId="0000001C" w14:textId="6DD75124" w:rsidR="00A03942" w:rsidRDefault="001D0279" w:rsidP="00F14D87">
      <w:pPr>
        <w:pStyle w:val="ListParagraph"/>
        <w:shd w:val="clear" w:color="auto" w:fill="FFFFFF"/>
        <w:ind w:left="1440"/>
      </w:pPr>
      <w:r>
        <w:rPr>
          <w:rFonts w:ascii="Times New Roman" w:eastAsia="Times New Roman" w:hAnsi="Times New Roman" w:cs="Times New Roman"/>
        </w:rPr>
        <w:t>Cash on hand Account #4</w:t>
      </w:r>
      <w:r w:rsidR="003C329C">
        <w:rPr>
          <w:rFonts w:ascii="Times New Roman" w:eastAsia="Times New Roman" w:hAnsi="Times New Roman" w:cs="Times New Roman"/>
        </w:rPr>
        <w:t>187FD</w:t>
      </w:r>
      <w:r>
        <w:rPr>
          <w:rFonts w:ascii="Times New Roman" w:eastAsia="Times New Roman" w:hAnsi="Times New Roman" w:cs="Times New Roman"/>
        </w:rPr>
        <w:t xml:space="preserve"> – Strike Team Fund</w:t>
      </w:r>
      <w:r>
        <w:tab/>
        <w:t>$</w:t>
      </w:r>
      <w:r w:rsidR="001B6154">
        <w:t>11</w:t>
      </w:r>
      <w:r w:rsidR="00125ADD">
        <w:t>4</w:t>
      </w:r>
      <w:r w:rsidR="001B6154">
        <w:t>,</w:t>
      </w:r>
      <w:r w:rsidR="00125ADD">
        <w:t>430</w:t>
      </w:r>
      <w:r w:rsidR="001B6154">
        <w:t>.</w:t>
      </w:r>
      <w:r w:rsidR="00125ADD">
        <w:t>56</w:t>
      </w:r>
      <w:r>
        <w:tab/>
      </w:r>
      <w:r>
        <w:rPr>
          <w:rFonts w:ascii="Times New Roman" w:eastAsia="Times New Roman" w:hAnsi="Times New Roman" w:cs="Times New Roman"/>
        </w:rPr>
        <w:t xml:space="preserve">      Cash on hand Account #4</w:t>
      </w:r>
      <w:r w:rsidR="003C329C">
        <w:rPr>
          <w:rFonts w:ascii="Times New Roman" w:eastAsia="Times New Roman" w:hAnsi="Times New Roman" w:cs="Times New Roman"/>
        </w:rPr>
        <w:t>188</w:t>
      </w:r>
      <w:r w:rsidR="00325378">
        <w:rPr>
          <w:rFonts w:ascii="Times New Roman" w:eastAsia="Times New Roman" w:hAnsi="Times New Roman" w:cs="Times New Roman"/>
        </w:rPr>
        <w:t>FD</w:t>
      </w:r>
      <w:r>
        <w:rPr>
          <w:rFonts w:ascii="Times New Roman" w:eastAsia="Times New Roman" w:hAnsi="Times New Roman" w:cs="Times New Roman"/>
        </w:rPr>
        <w:t xml:space="preserve"> – Capital Outlay Fund  </w:t>
      </w:r>
      <w:r w:rsidR="00A97230">
        <w:rPr>
          <w:rFonts w:ascii="Times New Roman" w:eastAsia="Times New Roman" w:hAnsi="Times New Roman" w:cs="Times New Roman"/>
        </w:rPr>
        <w:tab/>
      </w:r>
      <w:r>
        <w:rPr>
          <w:rFonts w:ascii="Times New Roman" w:eastAsia="Times New Roman" w:hAnsi="Times New Roman" w:cs="Times New Roman"/>
        </w:rPr>
        <w:t xml:space="preserve"> </w:t>
      </w:r>
      <w:r>
        <w:t>$</w:t>
      </w:r>
      <w:r w:rsidR="001B6154">
        <w:t>1</w:t>
      </w:r>
      <w:r w:rsidR="006A006C">
        <w:t>2</w:t>
      </w:r>
      <w:r w:rsidR="00B75383">
        <w:t>,</w:t>
      </w:r>
      <w:r w:rsidR="006A006C">
        <w:t>237</w:t>
      </w:r>
      <w:r w:rsidR="00125ADD">
        <w:t>.</w:t>
      </w:r>
      <w:r w:rsidR="006A006C">
        <w:t>80</w:t>
      </w:r>
    </w:p>
    <w:p w14:paraId="0000001D" w14:textId="77777777" w:rsidR="00A03942" w:rsidRDefault="001D0279" w:rsidP="003A4A53">
      <w:pPr>
        <w:shd w:val="clear" w:color="auto" w:fill="FFFFFF"/>
        <w:ind w:left="6480" w:firstLine="720"/>
        <w:rPr>
          <w:rFonts w:ascii="Times New Roman" w:eastAsia="Times New Roman" w:hAnsi="Times New Roman" w:cs="Times New Roman"/>
        </w:rPr>
      </w:pPr>
      <w:r>
        <w:rPr>
          <w:rFonts w:ascii="Times New Roman" w:eastAsia="Times New Roman" w:hAnsi="Times New Roman" w:cs="Times New Roman"/>
          <w:u w:val="single"/>
        </w:rPr>
        <w:t>______________</w:t>
      </w:r>
      <w:r>
        <w:rPr>
          <w:rFonts w:ascii="Times New Roman" w:eastAsia="Times New Roman" w:hAnsi="Times New Roman" w:cs="Times New Roman"/>
        </w:rPr>
        <w:t xml:space="preserve"> </w:t>
      </w:r>
    </w:p>
    <w:p w14:paraId="0000001E" w14:textId="4AAD1A50" w:rsidR="00A03942" w:rsidRDefault="001D0279">
      <w:pPr>
        <w:shd w:val="clear" w:color="auto" w:fill="FFFFFF"/>
        <w:ind w:firstLine="1440"/>
        <w:rPr>
          <w:rFonts w:ascii="Times New Roman" w:eastAsia="Times New Roman" w:hAnsi="Times New Roman" w:cs="Times New Roman"/>
        </w:rPr>
      </w:pPr>
      <w:r>
        <w:t xml:space="preserve">                                 </w:t>
      </w:r>
      <w:r>
        <w:tab/>
      </w:r>
      <w:r>
        <w:tab/>
      </w:r>
      <w:r>
        <w:tab/>
      </w:r>
      <w:r>
        <w:tab/>
      </w:r>
      <w:r w:rsidR="00A97230">
        <w:tab/>
      </w:r>
      <w:r>
        <w:t xml:space="preserve">Total </w:t>
      </w:r>
      <w:r>
        <w:tab/>
        <w:t>$</w:t>
      </w:r>
      <w:r w:rsidR="00B63496">
        <w:rPr>
          <w:rFonts w:ascii="Times New Roman" w:eastAsia="Times New Roman" w:hAnsi="Times New Roman" w:cs="Times New Roman"/>
          <w:b/>
          <w:bCs/>
        </w:rPr>
        <w:t>1,</w:t>
      </w:r>
      <w:r w:rsidR="00F90D0D">
        <w:rPr>
          <w:rFonts w:ascii="Times New Roman" w:eastAsia="Times New Roman" w:hAnsi="Times New Roman" w:cs="Times New Roman"/>
          <w:b/>
          <w:bCs/>
        </w:rPr>
        <w:t>364</w:t>
      </w:r>
      <w:r w:rsidR="00E65EB0">
        <w:rPr>
          <w:rFonts w:ascii="Times New Roman" w:eastAsia="Times New Roman" w:hAnsi="Times New Roman" w:cs="Times New Roman"/>
          <w:b/>
          <w:bCs/>
        </w:rPr>
        <w:t>,284.42</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p>
    <w:p w14:paraId="2AE03BE2" w14:textId="2A89500B" w:rsidR="000C5207" w:rsidRDefault="00E65EB0">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lastRenderedPageBreak/>
        <w:t>Oak Valley Accounts:</w:t>
      </w:r>
    </w:p>
    <w:p w14:paraId="0AFFE3DE" w14:textId="59AA06D1" w:rsidR="00E65EB0" w:rsidRDefault="00E65EB0">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Checking</w:t>
      </w:r>
      <w:r w:rsidR="00063DD0">
        <w:rPr>
          <w:rFonts w:ascii="Times New Roman" w:eastAsia="Times New Roman" w:hAnsi="Times New Roman" w:cs="Times New Roman"/>
        </w:rPr>
        <w:t xml:space="preserve"> BP</w:t>
      </w:r>
      <w:r w:rsidR="00C77215">
        <w:rPr>
          <w:rFonts w:ascii="Times New Roman" w:eastAsia="Times New Roman" w:hAnsi="Times New Roman" w:cs="Times New Roman"/>
        </w:rPr>
        <w:tab/>
      </w:r>
      <w:r w:rsidR="00C77215">
        <w:rPr>
          <w:rFonts w:ascii="Times New Roman" w:eastAsia="Times New Roman" w:hAnsi="Times New Roman" w:cs="Times New Roman"/>
        </w:rPr>
        <w:tab/>
      </w:r>
      <w:r w:rsidR="00C77215">
        <w:rPr>
          <w:rFonts w:ascii="Times New Roman" w:eastAsia="Times New Roman" w:hAnsi="Times New Roman" w:cs="Times New Roman"/>
        </w:rPr>
        <w:tab/>
      </w:r>
      <w:r w:rsidR="00C77215">
        <w:rPr>
          <w:rFonts w:ascii="Times New Roman" w:eastAsia="Times New Roman" w:hAnsi="Times New Roman" w:cs="Times New Roman"/>
        </w:rPr>
        <w:tab/>
      </w:r>
      <w:r w:rsidR="00C77215">
        <w:rPr>
          <w:rFonts w:ascii="Times New Roman" w:eastAsia="Times New Roman" w:hAnsi="Times New Roman" w:cs="Times New Roman"/>
        </w:rPr>
        <w:tab/>
      </w:r>
      <w:r w:rsidR="00C77215">
        <w:rPr>
          <w:rFonts w:ascii="Times New Roman" w:eastAsia="Times New Roman" w:hAnsi="Times New Roman" w:cs="Times New Roman"/>
        </w:rPr>
        <w:tab/>
        <w:t>$</w:t>
      </w:r>
      <w:r w:rsidR="000636DC">
        <w:rPr>
          <w:rFonts w:ascii="Times New Roman" w:eastAsia="Times New Roman" w:hAnsi="Times New Roman" w:cs="Times New Roman"/>
        </w:rPr>
        <w:t>538.16</w:t>
      </w:r>
    </w:p>
    <w:p w14:paraId="449E27A7" w14:textId="4D64D36C" w:rsidR="000636DC" w:rsidRDefault="000636DC">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Main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063DD0">
        <w:rPr>
          <w:rFonts w:ascii="Times New Roman" w:eastAsia="Times New Roman" w:hAnsi="Times New Roman" w:cs="Times New Roman"/>
        </w:rPr>
        <w:t>$180,513.00</w:t>
      </w:r>
    </w:p>
    <w:p w14:paraId="681B9575" w14:textId="4197FCC9" w:rsidR="00063DD0" w:rsidRDefault="00063DD0">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Checking PR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w:t>
      </w:r>
      <w:r w:rsidR="003A4A53">
        <w:rPr>
          <w:rFonts w:ascii="Times New Roman" w:eastAsia="Times New Roman" w:hAnsi="Times New Roman" w:cs="Times New Roman"/>
        </w:rPr>
        <w:t>100.09</w:t>
      </w:r>
    </w:p>
    <w:p w14:paraId="60E824F2" w14:textId="2524C27A" w:rsidR="003A4A53" w:rsidRDefault="003A4A53">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______________</w:t>
      </w:r>
    </w:p>
    <w:p w14:paraId="11BBD776" w14:textId="6CA068FA" w:rsidR="003A4A53" w:rsidRDefault="003A4A53">
      <w:pPr>
        <w:shd w:val="clear" w:color="auto" w:fill="FFFFFF"/>
        <w:ind w:firstLine="1440"/>
        <w:rPr>
          <w:rFonts w:ascii="Times New Roman" w:eastAsia="Times New Roman" w:hAnsi="Times New Roman" w:cs="Times New Roman"/>
        </w:rPr>
      </w:pPr>
      <w:r>
        <w:rPr>
          <w:rFonts w:ascii="Times New Roman" w:eastAsia="Times New Roman" w:hAnsi="Times New Roman" w:cs="Times New Roman"/>
        </w:rPr>
        <w:t>Total:</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3A4A53">
        <w:rPr>
          <w:rFonts w:ascii="Times New Roman" w:eastAsia="Times New Roman" w:hAnsi="Times New Roman" w:cs="Times New Roman"/>
          <w:b/>
          <w:bCs/>
        </w:rPr>
        <w:t>$181,151.25</w:t>
      </w:r>
    </w:p>
    <w:p w14:paraId="20BFB164" w14:textId="77777777" w:rsidR="00E65EB0" w:rsidRDefault="00E65EB0">
      <w:pPr>
        <w:shd w:val="clear" w:color="auto" w:fill="FFFFFF"/>
        <w:ind w:firstLine="1440"/>
        <w:rPr>
          <w:rFonts w:ascii="Times New Roman" w:eastAsia="Times New Roman" w:hAnsi="Times New Roman" w:cs="Times New Roman"/>
        </w:rPr>
      </w:pPr>
    </w:p>
    <w:p w14:paraId="777F12BB" w14:textId="77777777" w:rsidR="00F14D87" w:rsidRDefault="000C5207" w:rsidP="00F14D87">
      <w:pPr>
        <w:pStyle w:val="ListParagraph"/>
        <w:numPr>
          <w:ilvl w:val="1"/>
          <w:numId w:val="4"/>
        </w:numPr>
        <w:shd w:val="clear" w:color="auto" w:fill="FFFFFF"/>
        <w:rPr>
          <w:rFonts w:ascii="Times New Roman" w:eastAsia="Times New Roman" w:hAnsi="Times New Roman" w:cs="Times New Roman"/>
        </w:rPr>
      </w:pPr>
      <w:r w:rsidRPr="00F14D87">
        <w:rPr>
          <w:rFonts w:ascii="Times New Roman" w:eastAsia="Times New Roman" w:hAnsi="Times New Roman" w:cs="Times New Roman"/>
        </w:rPr>
        <w:t>Deposits:</w:t>
      </w:r>
      <w:r w:rsidR="0053212F" w:rsidRPr="00F14D87">
        <w:rPr>
          <w:rFonts w:ascii="Times New Roman" w:eastAsia="Times New Roman" w:hAnsi="Times New Roman" w:cs="Times New Roman"/>
        </w:rPr>
        <w:tab/>
      </w:r>
    </w:p>
    <w:p w14:paraId="1ACCA9A9" w14:textId="77777777" w:rsidR="00A97230" w:rsidRDefault="001B02E1" w:rsidP="00A97230">
      <w:pPr>
        <w:pStyle w:val="ListParagraph"/>
        <w:shd w:val="clear" w:color="auto" w:fill="FFFFFF"/>
        <w:ind w:left="1440"/>
        <w:rPr>
          <w:rFonts w:ascii="Times New Roman" w:eastAsia="Times New Roman" w:hAnsi="Times New Roman" w:cs="Times New Roman"/>
        </w:rPr>
      </w:pPr>
      <w:r w:rsidRPr="00F14D87">
        <w:rPr>
          <w:rFonts w:ascii="Times New Roman" w:eastAsia="Times New Roman" w:hAnsi="Times New Roman" w:cs="Times New Roman"/>
        </w:rPr>
        <w:t>Fire Recovery</w:t>
      </w:r>
      <w:r w:rsidR="000C5207" w:rsidRPr="00F14D87">
        <w:rPr>
          <w:rFonts w:ascii="Times New Roman" w:eastAsia="Times New Roman" w:hAnsi="Times New Roman" w:cs="Times New Roman"/>
        </w:rPr>
        <w:tab/>
      </w:r>
      <w:r w:rsidR="0053212F" w:rsidRPr="00F14D87">
        <w:rPr>
          <w:rFonts w:ascii="Times New Roman" w:eastAsia="Times New Roman" w:hAnsi="Times New Roman" w:cs="Times New Roman"/>
        </w:rPr>
        <w:tab/>
      </w:r>
      <w:r w:rsidR="0053212F" w:rsidRPr="00F14D87">
        <w:rPr>
          <w:rFonts w:ascii="Times New Roman" w:eastAsia="Times New Roman" w:hAnsi="Times New Roman" w:cs="Times New Roman"/>
        </w:rPr>
        <w:tab/>
      </w:r>
      <w:r w:rsidRPr="00F14D87">
        <w:rPr>
          <w:rFonts w:ascii="Times New Roman" w:eastAsia="Times New Roman" w:hAnsi="Times New Roman" w:cs="Times New Roman"/>
        </w:rPr>
        <w:t>Claims</w:t>
      </w:r>
      <w:r w:rsidRPr="00F14D87">
        <w:rPr>
          <w:rFonts w:ascii="Times New Roman" w:eastAsia="Times New Roman" w:hAnsi="Times New Roman" w:cs="Times New Roman"/>
        </w:rPr>
        <w:tab/>
      </w:r>
      <w:r w:rsidR="0053212F" w:rsidRPr="00F14D87">
        <w:rPr>
          <w:rFonts w:ascii="Times New Roman" w:eastAsia="Times New Roman" w:hAnsi="Times New Roman" w:cs="Times New Roman"/>
        </w:rPr>
        <w:tab/>
      </w:r>
      <w:r w:rsidR="0053212F" w:rsidRPr="00F14D87">
        <w:rPr>
          <w:rFonts w:ascii="Times New Roman" w:eastAsia="Times New Roman" w:hAnsi="Times New Roman" w:cs="Times New Roman"/>
        </w:rPr>
        <w:tab/>
        <w:t>$</w:t>
      </w:r>
      <w:r w:rsidR="008E36D4" w:rsidRPr="00F14D87">
        <w:rPr>
          <w:rFonts w:ascii="Times New Roman" w:eastAsia="Times New Roman" w:hAnsi="Times New Roman" w:cs="Times New Roman"/>
        </w:rPr>
        <w:t>4,997.60</w:t>
      </w:r>
    </w:p>
    <w:p w14:paraId="2AE71D7D" w14:textId="77777777" w:rsidR="00A97230" w:rsidRDefault="0053212F" w:rsidP="00A97230">
      <w:pPr>
        <w:pStyle w:val="ListParagraph"/>
        <w:shd w:val="clear" w:color="auto" w:fill="FFFFFF"/>
        <w:ind w:left="1440"/>
        <w:rPr>
          <w:rFonts w:ascii="Times New Roman" w:eastAsia="Times New Roman" w:hAnsi="Times New Roman" w:cs="Times New Roman"/>
        </w:rPr>
      </w:pPr>
      <w:r>
        <w:rPr>
          <w:rFonts w:ascii="Times New Roman" w:eastAsia="Times New Roman" w:hAnsi="Times New Roman" w:cs="Times New Roman"/>
        </w:rPr>
        <w:t>Workman</w:t>
      </w:r>
      <w:r w:rsidR="00AE118F">
        <w:rPr>
          <w:rFonts w:ascii="Times New Roman" w:eastAsia="Times New Roman" w:hAnsi="Times New Roman" w:cs="Times New Roman"/>
        </w:rPr>
        <w:t>’</w:t>
      </w:r>
      <w:r>
        <w:rPr>
          <w:rFonts w:ascii="Times New Roman" w:eastAsia="Times New Roman" w:hAnsi="Times New Roman" w:cs="Times New Roman"/>
        </w:rPr>
        <w:t>s Compensation</w:t>
      </w:r>
      <w:r>
        <w:rPr>
          <w:rFonts w:ascii="Times New Roman" w:eastAsia="Times New Roman" w:hAnsi="Times New Roman" w:cs="Times New Roman"/>
        </w:rPr>
        <w:tab/>
      </w:r>
      <w:r w:rsidR="00AE118F">
        <w:rPr>
          <w:rFonts w:ascii="Times New Roman" w:eastAsia="Times New Roman" w:hAnsi="Times New Roman" w:cs="Times New Roman"/>
        </w:rPr>
        <w:t>0</w:t>
      </w:r>
      <w:r w:rsidR="0039037D">
        <w:rPr>
          <w:rFonts w:ascii="Times New Roman" w:eastAsia="Times New Roman" w:hAnsi="Times New Roman" w:cs="Times New Roman"/>
        </w:rPr>
        <w:t>7</w:t>
      </w:r>
      <w:r w:rsidR="00AE118F">
        <w:rPr>
          <w:rFonts w:ascii="Times New Roman" w:eastAsia="Times New Roman" w:hAnsi="Times New Roman" w:cs="Times New Roman"/>
        </w:rPr>
        <w:t>-</w:t>
      </w:r>
      <w:r w:rsidR="0039037D">
        <w:rPr>
          <w:rFonts w:ascii="Times New Roman" w:eastAsia="Times New Roman" w:hAnsi="Times New Roman" w:cs="Times New Roman"/>
        </w:rPr>
        <w:t>18</w:t>
      </w:r>
      <w:r w:rsidR="00AE118F">
        <w:rPr>
          <w:rFonts w:ascii="Times New Roman" w:eastAsia="Times New Roman" w:hAnsi="Times New Roman" w:cs="Times New Roman"/>
        </w:rPr>
        <w:t>-26</w:t>
      </w:r>
      <w:r w:rsidR="00BC35D9">
        <w:rPr>
          <w:rFonts w:ascii="Times New Roman" w:eastAsia="Times New Roman" w:hAnsi="Times New Roman" w:cs="Times New Roman"/>
        </w:rPr>
        <w:t xml:space="preserve"> </w:t>
      </w:r>
      <w:r w:rsidR="00AE118F">
        <w:rPr>
          <w:rFonts w:ascii="Times New Roman" w:eastAsia="Times New Roman" w:hAnsi="Times New Roman" w:cs="Times New Roman"/>
        </w:rPr>
        <w:t>to 07-</w:t>
      </w:r>
      <w:r w:rsidR="0039037D">
        <w:rPr>
          <w:rFonts w:ascii="Times New Roman" w:eastAsia="Times New Roman" w:hAnsi="Times New Roman" w:cs="Times New Roman"/>
        </w:rPr>
        <w:t>31</w:t>
      </w:r>
      <w:r w:rsidR="00AE118F">
        <w:rPr>
          <w:rFonts w:ascii="Times New Roman" w:eastAsia="Times New Roman" w:hAnsi="Times New Roman" w:cs="Times New Roman"/>
        </w:rPr>
        <w:t>-26</w:t>
      </w:r>
      <w:r w:rsidR="00AE118F">
        <w:rPr>
          <w:rFonts w:ascii="Times New Roman" w:eastAsia="Times New Roman" w:hAnsi="Times New Roman" w:cs="Times New Roman"/>
        </w:rPr>
        <w:tab/>
        <w:t>$1,762.68</w:t>
      </w:r>
    </w:p>
    <w:p w14:paraId="76319B45" w14:textId="77777777" w:rsidR="00A97230" w:rsidRDefault="00E976DC" w:rsidP="00A97230">
      <w:pPr>
        <w:pStyle w:val="ListParagraph"/>
        <w:shd w:val="clear" w:color="auto" w:fill="FFFFFF"/>
        <w:ind w:left="1440"/>
        <w:rPr>
          <w:rFonts w:ascii="Times New Roman" w:eastAsia="Times New Roman" w:hAnsi="Times New Roman" w:cs="Times New Roman"/>
        </w:rPr>
      </w:pPr>
      <w:r>
        <w:rPr>
          <w:rFonts w:ascii="Times New Roman" w:eastAsia="Times New Roman" w:hAnsi="Times New Roman" w:cs="Times New Roman"/>
        </w:rPr>
        <w:t>Workman’s Compensation</w:t>
      </w:r>
      <w:r>
        <w:rPr>
          <w:rFonts w:ascii="Times New Roman" w:eastAsia="Times New Roman" w:hAnsi="Times New Roman" w:cs="Times New Roman"/>
        </w:rPr>
        <w:tab/>
        <w:t>08-</w:t>
      </w:r>
      <w:r w:rsidR="002B572D">
        <w:rPr>
          <w:rFonts w:ascii="Times New Roman" w:eastAsia="Times New Roman" w:hAnsi="Times New Roman" w:cs="Times New Roman"/>
        </w:rPr>
        <w:t>0</w:t>
      </w:r>
      <w:r>
        <w:rPr>
          <w:rFonts w:ascii="Times New Roman" w:eastAsia="Times New Roman" w:hAnsi="Times New Roman" w:cs="Times New Roman"/>
        </w:rPr>
        <w:t>1-26 to 0</w:t>
      </w:r>
      <w:r w:rsidR="002B572D">
        <w:rPr>
          <w:rFonts w:ascii="Times New Roman" w:eastAsia="Times New Roman" w:hAnsi="Times New Roman" w:cs="Times New Roman"/>
        </w:rPr>
        <w:t>8</w:t>
      </w:r>
      <w:r>
        <w:rPr>
          <w:rFonts w:ascii="Times New Roman" w:eastAsia="Times New Roman" w:hAnsi="Times New Roman" w:cs="Times New Roman"/>
        </w:rPr>
        <w:t>-</w:t>
      </w:r>
      <w:r w:rsidR="002B572D">
        <w:rPr>
          <w:rFonts w:ascii="Times New Roman" w:eastAsia="Times New Roman" w:hAnsi="Times New Roman" w:cs="Times New Roman"/>
        </w:rPr>
        <w:t>14</w:t>
      </w:r>
      <w:r>
        <w:rPr>
          <w:rFonts w:ascii="Times New Roman" w:eastAsia="Times New Roman" w:hAnsi="Times New Roman" w:cs="Times New Roman"/>
        </w:rPr>
        <w:t>-26</w:t>
      </w:r>
      <w:r>
        <w:rPr>
          <w:rFonts w:ascii="Times New Roman" w:eastAsia="Times New Roman" w:hAnsi="Times New Roman" w:cs="Times New Roman"/>
        </w:rPr>
        <w:tab/>
        <w:t>$1,762.68</w:t>
      </w:r>
    </w:p>
    <w:p w14:paraId="37D08F9A" w14:textId="20922EC1" w:rsidR="00A97230" w:rsidRDefault="008E36D4" w:rsidP="00A97230">
      <w:pPr>
        <w:pStyle w:val="ListParagraph"/>
        <w:shd w:val="clear" w:color="auto" w:fill="FFFFFF"/>
        <w:ind w:left="1440"/>
        <w:rPr>
          <w:rFonts w:ascii="Times New Roman" w:eastAsia="Times New Roman" w:hAnsi="Times New Roman" w:cs="Times New Roman"/>
        </w:rPr>
      </w:pPr>
      <w:r>
        <w:rPr>
          <w:rFonts w:ascii="Times New Roman" w:eastAsia="Times New Roman" w:hAnsi="Times New Roman" w:cs="Times New Roman"/>
        </w:rPr>
        <w:t>County of San Joaquin</w:t>
      </w:r>
      <w:r>
        <w:rPr>
          <w:rFonts w:ascii="Times New Roman" w:eastAsia="Times New Roman" w:hAnsi="Times New Roman" w:cs="Times New Roman"/>
        </w:rPr>
        <w:tab/>
      </w:r>
      <w:r w:rsidR="00213D68">
        <w:rPr>
          <w:rFonts w:ascii="Times New Roman" w:eastAsia="Times New Roman" w:hAnsi="Times New Roman" w:cs="Times New Roman"/>
        </w:rPr>
        <w:t>Prop 172</w:t>
      </w:r>
      <w:r w:rsidR="00213D68">
        <w:rPr>
          <w:rFonts w:ascii="Times New Roman" w:eastAsia="Times New Roman" w:hAnsi="Times New Roman" w:cs="Times New Roman"/>
        </w:rPr>
        <w:tab/>
      </w:r>
      <w:r w:rsidR="00213D68">
        <w:rPr>
          <w:rFonts w:ascii="Times New Roman" w:eastAsia="Times New Roman" w:hAnsi="Times New Roman" w:cs="Times New Roman"/>
        </w:rPr>
        <w:tab/>
        <w:t>$14,588.00</w:t>
      </w:r>
    </w:p>
    <w:p w14:paraId="58FDEDA1" w14:textId="23185FDB" w:rsidR="00A97230" w:rsidRDefault="008F1F3E" w:rsidP="00A97230">
      <w:pPr>
        <w:pStyle w:val="ListParagraph"/>
        <w:shd w:val="clear" w:color="auto" w:fill="FFFFFF"/>
        <w:ind w:left="1440"/>
        <w:rPr>
          <w:rFonts w:ascii="Times New Roman" w:eastAsia="Times New Roman" w:hAnsi="Times New Roman" w:cs="Times New Roman"/>
        </w:rPr>
      </w:pPr>
      <w:r>
        <w:rPr>
          <w:rFonts w:ascii="Times New Roman" w:eastAsia="Times New Roman" w:hAnsi="Times New Roman" w:cs="Times New Roman"/>
        </w:rPr>
        <w:t>Gov Deals, Inc.</w:t>
      </w:r>
      <w:r>
        <w:rPr>
          <w:rFonts w:ascii="Times New Roman" w:eastAsia="Times New Roman" w:hAnsi="Times New Roman" w:cs="Times New Roman"/>
        </w:rPr>
        <w:tab/>
      </w:r>
      <w:r>
        <w:rPr>
          <w:rFonts w:ascii="Times New Roman" w:eastAsia="Times New Roman" w:hAnsi="Times New Roman" w:cs="Times New Roman"/>
        </w:rPr>
        <w:tab/>
      </w:r>
      <w:r w:rsidR="00752165">
        <w:rPr>
          <w:rFonts w:ascii="Times New Roman" w:eastAsia="Times New Roman" w:hAnsi="Times New Roman" w:cs="Times New Roman"/>
        </w:rPr>
        <w:t>Rescue Sale</w:t>
      </w:r>
      <w:r w:rsidR="00B14E8F">
        <w:rPr>
          <w:rFonts w:ascii="Times New Roman" w:eastAsia="Times New Roman" w:hAnsi="Times New Roman" w:cs="Times New Roman"/>
        </w:rPr>
        <w:tab/>
      </w:r>
      <w:r w:rsidR="00B14E8F">
        <w:rPr>
          <w:rFonts w:ascii="Times New Roman" w:eastAsia="Times New Roman" w:hAnsi="Times New Roman" w:cs="Times New Roman"/>
        </w:rPr>
        <w:tab/>
        <w:t>$23,200.00</w:t>
      </w:r>
    </w:p>
    <w:p w14:paraId="6EDE6A8F" w14:textId="07295DBE" w:rsidR="002B572D" w:rsidRDefault="0043526D" w:rsidP="00A97230">
      <w:pPr>
        <w:pStyle w:val="ListParagraph"/>
        <w:shd w:val="clear" w:color="auto" w:fill="FFFFFF"/>
        <w:ind w:left="1440"/>
        <w:rPr>
          <w:rFonts w:ascii="Times New Roman" w:eastAsia="Times New Roman" w:hAnsi="Times New Roman" w:cs="Times New Roman"/>
        </w:rPr>
      </w:pPr>
      <w:r>
        <w:rPr>
          <w:rFonts w:ascii="Times New Roman" w:eastAsia="Times New Roman" w:hAnsi="Times New Roman" w:cs="Times New Roman"/>
        </w:rPr>
        <w:t>George Reed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Rent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$1,000.00</w:t>
      </w:r>
    </w:p>
    <w:p w14:paraId="322751C4" w14:textId="77777777" w:rsidR="00B46F37" w:rsidRDefault="00B46F37" w:rsidP="00B46F37">
      <w:pPr>
        <w:shd w:val="clear" w:color="auto" w:fill="FFFFFF"/>
        <w:rPr>
          <w:rFonts w:ascii="Times New Roman" w:eastAsia="Times New Roman" w:hAnsi="Times New Roman" w:cs="Times New Roman"/>
        </w:rPr>
      </w:pPr>
    </w:p>
    <w:p w14:paraId="796AEDF0" w14:textId="441AF145" w:rsidR="00B46F37" w:rsidRPr="00A97230" w:rsidRDefault="00B46F37" w:rsidP="00A97230">
      <w:pPr>
        <w:pStyle w:val="ListParagraph"/>
        <w:numPr>
          <w:ilvl w:val="1"/>
          <w:numId w:val="4"/>
        </w:numPr>
        <w:shd w:val="clear" w:color="auto" w:fill="FFFFFF"/>
        <w:rPr>
          <w:rFonts w:ascii="Times New Roman" w:eastAsia="Times New Roman" w:hAnsi="Times New Roman" w:cs="Times New Roman"/>
        </w:rPr>
      </w:pPr>
      <w:r w:rsidRPr="00A97230">
        <w:rPr>
          <w:rFonts w:ascii="Times New Roman" w:eastAsia="Times New Roman" w:hAnsi="Times New Roman" w:cs="Times New Roman"/>
        </w:rPr>
        <w:t xml:space="preserve">CeCe Nelson, </w:t>
      </w:r>
      <w:proofErr w:type="spellStart"/>
      <w:r w:rsidR="00B64D8F" w:rsidRPr="00A97230">
        <w:rPr>
          <w:rFonts w:ascii="Times New Roman" w:eastAsia="Times New Roman" w:hAnsi="Times New Roman" w:cs="Times New Roman"/>
        </w:rPr>
        <w:t>Bookeeper</w:t>
      </w:r>
      <w:proofErr w:type="spellEnd"/>
      <w:r w:rsidR="00B64D8F" w:rsidRPr="00A97230">
        <w:rPr>
          <w:rFonts w:ascii="Times New Roman" w:eastAsia="Times New Roman" w:hAnsi="Times New Roman" w:cs="Times New Roman"/>
        </w:rPr>
        <w:t xml:space="preserve"> Report</w:t>
      </w:r>
    </w:p>
    <w:p w14:paraId="162A00D2" w14:textId="77777777" w:rsidR="00213D68" w:rsidRDefault="00213D68">
      <w:pPr>
        <w:shd w:val="clear" w:color="auto" w:fill="FFFFFF"/>
        <w:rPr>
          <w:rFonts w:ascii="Times New Roman" w:eastAsia="Times New Roman" w:hAnsi="Times New Roman" w:cs="Times New Roman"/>
          <w:i/>
          <w:iCs/>
        </w:rPr>
      </w:pPr>
    </w:p>
    <w:p w14:paraId="0000001F" w14:textId="394B3B2D"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i/>
          <w:iCs/>
        </w:rPr>
        <w:t>Note: At this time, we are unable to provide the monthly budget reports documented by the County Auditor/Controller. We are working to change delivery of this information.</w:t>
      </w:r>
      <w:r>
        <w:rPr>
          <w:rFonts w:ascii="Times New Roman" w:eastAsia="Times New Roman" w:hAnsi="Times New Roman" w:cs="Times New Roman"/>
        </w:rPr>
        <w:t xml:space="preserve"> </w:t>
      </w:r>
    </w:p>
    <w:p w14:paraId="00000020"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1" w14:textId="77777777" w:rsidR="00A03942" w:rsidRDefault="001D0279">
      <w:pPr>
        <w:numPr>
          <w:ilvl w:val="0"/>
          <w:numId w:val="16"/>
        </w:numPr>
        <w:ind w:left="1080"/>
        <w:rPr>
          <w:rFonts w:ascii="Times New Roman" w:eastAsia="Times New Roman" w:hAnsi="Times New Roman" w:cs="Times New Roman"/>
        </w:rPr>
      </w:pPr>
      <w:r>
        <w:rPr>
          <w:rFonts w:ascii="Times New Roman" w:eastAsia="Times New Roman" w:hAnsi="Times New Roman" w:cs="Times New Roman"/>
          <w:b/>
          <w:bCs/>
        </w:rPr>
        <w:t>Payment of Bills</w:t>
      </w:r>
      <w:r>
        <w:rPr>
          <w:rFonts w:ascii="Times New Roman" w:eastAsia="Times New Roman" w:hAnsi="Times New Roman" w:cs="Times New Roman"/>
        </w:rPr>
        <w:t xml:space="preserve"> </w:t>
      </w:r>
    </w:p>
    <w:p w14:paraId="00000022"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3" w14:textId="77777777" w:rsidR="00A03942" w:rsidRDefault="001D0279">
      <w:pPr>
        <w:numPr>
          <w:ilvl w:val="0"/>
          <w:numId w:val="12"/>
        </w:numPr>
        <w:ind w:left="1080"/>
        <w:rPr>
          <w:rFonts w:ascii="Times New Roman" w:eastAsia="Times New Roman" w:hAnsi="Times New Roman" w:cs="Times New Roman"/>
        </w:rPr>
      </w:pPr>
      <w:r>
        <w:rPr>
          <w:rFonts w:ascii="Times New Roman" w:eastAsia="Times New Roman" w:hAnsi="Times New Roman" w:cs="Times New Roman"/>
          <w:b/>
          <w:bCs/>
        </w:rPr>
        <w:t>Chief’s Report</w:t>
      </w:r>
      <w:r>
        <w:rPr>
          <w:rFonts w:ascii="Times New Roman" w:eastAsia="Times New Roman" w:hAnsi="Times New Roman" w:cs="Times New Roman"/>
        </w:rPr>
        <w:t xml:space="preserve"> </w:t>
      </w:r>
    </w:p>
    <w:p w14:paraId="2BFF2676" w14:textId="74934380" w:rsidR="00632E3B" w:rsidRDefault="00632E3B" w:rsidP="00632E3B">
      <w:pPr>
        <w:pStyle w:val="ListParagraph"/>
        <w:numPr>
          <w:ilvl w:val="1"/>
          <w:numId w:val="12"/>
        </w:numPr>
        <w:rPr>
          <w:rFonts w:ascii="Times New Roman" w:eastAsia="Times New Roman" w:hAnsi="Times New Roman" w:cs="Times New Roman"/>
        </w:rPr>
      </w:pPr>
      <w:r>
        <w:rPr>
          <w:rFonts w:ascii="Times New Roman" w:eastAsia="Times New Roman" w:hAnsi="Times New Roman" w:cs="Times New Roman"/>
        </w:rPr>
        <w:t>Administration</w:t>
      </w:r>
    </w:p>
    <w:p w14:paraId="75B9F27A" w14:textId="001FF725" w:rsidR="00EB369B" w:rsidRDefault="00EB369B" w:rsidP="00EB369B">
      <w:pPr>
        <w:pStyle w:val="ListParagraph"/>
        <w:numPr>
          <w:ilvl w:val="3"/>
          <w:numId w:val="12"/>
        </w:numPr>
        <w:ind w:left="1800"/>
        <w:rPr>
          <w:rFonts w:ascii="Times New Roman" w:eastAsia="Times New Roman" w:hAnsi="Times New Roman" w:cs="Times New Roman"/>
        </w:rPr>
      </w:pPr>
      <w:r>
        <w:rPr>
          <w:rFonts w:ascii="Times New Roman" w:eastAsia="Times New Roman" w:hAnsi="Times New Roman" w:cs="Times New Roman"/>
        </w:rPr>
        <w:t>Public Works update regarding near drowning incident</w:t>
      </w:r>
      <w:r w:rsidR="00503BA0">
        <w:rPr>
          <w:rFonts w:ascii="Times New Roman" w:eastAsia="Times New Roman" w:hAnsi="Times New Roman" w:cs="Times New Roman"/>
        </w:rPr>
        <w:t xml:space="preserve"> discussed above</w:t>
      </w:r>
      <w:r>
        <w:rPr>
          <w:rFonts w:ascii="Times New Roman" w:eastAsia="Times New Roman" w:hAnsi="Times New Roman" w:cs="Times New Roman"/>
        </w:rPr>
        <w:t>.</w:t>
      </w:r>
    </w:p>
    <w:p w14:paraId="0FE7A363" w14:textId="77777777" w:rsidR="00EB369B" w:rsidRDefault="00EB369B" w:rsidP="00632E3B">
      <w:pPr>
        <w:pStyle w:val="ListParagraph"/>
        <w:numPr>
          <w:ilvl w:val="1"/>
          <w:numId w:val="12"/>
        </w:numPr>
        <w:rPr>
          <w:rFonts w:ascii="Times New Roman" w:eastAsia="Times New Roman" w:hAnsi="Times New Roman" w:cs="Times New Roman"/>
        </w:rPr>
      </w:pPr>
      <w:r>
        <w:rPr>
          <w:rFonts w:ascii="Times New Roman" w:eastAsia="Times New Roman" w:hAnsi="Times New Roman" w:cs="Times New Roman"/>
        </w:rPr>
        <w:t xml:space="preserve">Training </w:t>
      </w:r>
    </w:p>
    <w:p w14:paraId="40E9A936" w14:textId="77C77741" w:rsidR="00EB369B" w:rsidRDefault="007569F8" w:rsidP="00632E3B">
      <w:pPr>
        <w:pStyle w:val="ListParagraph"/>
        <w:numPr>
          <w:ilvl w:val="1"/>
          <w:numId w:val="12"/>
        </w:numPr>
        <w:rPr>
          <w:rFonts w:ascii="Times New Roman" w:eastAsia="Times New Roman" w:hAnsi="Times New Roman" w:cs="Times New Roman"/>
        </w:rPr>
      </w:pPr>
      <w:r>
        <w:rPr>
          <w:rFonts w:ascii="Times New Roman" w:eastAsia="Times New Roman" w:hAnsi="Times New Roman" w:cs="Times New Roman"/>
        </w:rPr>
        <w:t>Fleet/</w:t>
      </w:r>
      <w:r w:rsidR="00EB369B">
        <w:rPr>
          <w:rFonts w:ascii="Times New Roman" w:eastAsia="Times New Roman" w:hAnsi="Times New Roman" w:cs="Times New Roman"/>
        </w:rPr>
        <w:t>Apparatus</w:t>
      </w:r>
    </w:p>
    <w:p w14:paraId="69F14EF9" w14:textId="77777777" w:rsidR="00B22675" w:rsidRDefault="00B22675">
      <w:pPr>
        <w:shd w:val="clear" w:color="auto" w:fill="FFFFFF"/>
        <w:rPr>
          <w:rFonts w:ascii="Times New Roman" w:eastAsia="Times New Roman" w:hAnsi="Times New Roman" w:cs="Times New Roman"/>
        </w:rPr>
      </w:pPr>
    </w:p>
    <w:p w14:paraId="00000025" w14:textId="77777777" w:rsidR="00A03942" w:rsidRDefault="001D0279">
      <w:pPr>
        <w:shd w:val="clear" w:color="auto" w:fill="FFFFFF"/>
        <w:ind w:firstLine="360"/>
        <w:rPr>
          <w:rFonts w:ascii="Times New Roman" w:eastAsia="Times New Roman" w:hAnsi="Times New Roman" w:cs="Times New Roman"/>
        </w:rPr>
      </w:pPr>
      <w:r>
        <w:rPr>
          <w:rFonts w:ascii="Times New Roman" w:eastAsia="Times New Roman" w:hAnsi="Times New Roman" w:cs="Times New Roman"/>
          <w:b/>
          <w:bCs/>
        </w:rPr>
        <w:t>10. Information Items:</w:t>
      </w:r>
      <w:r>
        <w:rPr>
          <w:rFonts w:ascii="Times New Roman" w:eastAsia="Times New Roman" w:hAnsi="Times New Roman" w:cs="Times New Roman"/>
        </w:rPr>
        <w:t xml:space="preserve"> </w:t>
      </w:r>
    </w:p>
    <w:p w14:paraId="42D6EFA8" w14:textId="179A480C" w:rsidR="004314C5" w:rsidRPr="00345D02" w:rsidRDefault="004314C5" w:rsidP="004314C5">
      <w:pPr>
        <w:pStyle w:val="ListParagraph"/>
        <w:numPr>
          <w:ilvl w:val="1"/>
          <w:numId w:val="22"/>
        </w:numPr>
        <w:rPr>
          <w:rFonts w:ascii="Times New Roman" w:hAnsi="Times New Roman" w:cs="Times New Roman"/>
          <w:sz w:val="22"/>
          <w:szCs w:val="22"/>
        </w:rPr>
      </w:pPr>
      <w:r w:rsidRPr="00345D02">
        <w:rPr>
          <w:rFonts w:ascii="Times New Roman" w:hAnsi="Times New Roman" w:cs="Times New Roman"/>
          <w:sz w:val="22"/>
          <w:szCs w:val="22"/>
        </w:rPr>
        <w:t>Correspondence</w:t>
      </w:r>
      <w:r w:rsidR="00522EE6">
        <w:rPr>
          <w:rFonts w:ascii="Times New Roman" w:hAnsi="Times New Roman" w:cs="Times New Roman"/>
          <w:sz w:val="22"/>
          <w:szCs w:val="22"/>
        </w:rPr>
        <w:t xml:space="preserve"> - None</w:t>
      </w:r>
    </w:p>
    <w:p w14:paraId="7D6AF869" w14:textId="398F3DBD" w:rsidR="004314C5" w:rsidRPr="00345D02" w:rsidRDefault="00E20BDE" w:rsidP="004314C5">
      <w:pPr>
        <w:pStyle w:val="ListParagraph"/>
        <w:numPr>
          <w:ilvl w:val="1"/>
          <w:numId w:val="22"/>
        </w:numPr>
        <w:rPr>
          <w:rFonts w:ascii="Times New Roman" w:hAnsi="Times New Roman" w:cs="Times New Roman"/>
          <w:sz w:val="22"/>
          <w:szCs w:val="22"/>
        </w:rPr>
      </w:pPr>
      <w:r w:rsidRPr="00345D02">
        <w:rPr>
          <w:rFonts w:ascii="Times New Roman" w:hAnsi="Times New Roman" w:cs="Times New Roman"/>
          <w:sz w:val="22"/>
          <w:szCs w:val="22"/>
        </w:rPr>
        <w:t>Budget Committee Update</w:t>
      </w:r>
    </w:p>
    <w:p w14:paraId="5DF9E165" w14:textId="261136AB" w:rsidR="00F5469C" w:rsidRPr="00345D02" w:rsidRDefault="00F5469C" w:rsidP="004314C5">
      <w:pPr>
        <w:pStyle w:val="ListParagraph"/>
        <w:numPr>
          <w:ilvl w:val="1"/>
          <w:numId w:val="22"/>
        </w:numPr>
        <w:rPr>
          <w:rFonts w:ascii="Times New Roman" w:hAnsi="Times New Roman" w:cs="Times New Roman"/>
          <w:sz w:val="22"/>
          <w:szCs w:val="22"/>
        </w:rPr>
      </w:pPr>
      <w:r w:rsidRPr="00345D02">
        <w:rPr>
          <w:rFonts w:ascii="Times New Roman" w:hAnsi="Times New Roman" w:cs="Times New Roman"/>
          <w:sz w:val="22"/>
          <w:szCs w:val="22"/>
        </w:rPr>
        <w:t>Association Update</w:t>
      </w:r>
    </w:p>
    <w:p w14:paraId="55CA570A" w14:textId="2A4A26F3" w:rsidR="00992338" w:rsidRPr="00345D02" w:rsidRDefault="004314C5" w:rsidP="004314C5">
      <w:pPr>
        <w:pStyle w:val="ListParagraph"/>
        <w:numPr>
          <w:ilvl w:val="1"/>
          <w:numId w:val="22"/>
        </w:numPr>
        <w:rPr>
          <w:rFonts w:ascii="Times New Roman" w:hAnsi="Times New Roman" w:cs="Times New Roman"/>
          <w:sz w:val="22"/>
          <w:szCs w:val="22"/>
        </w:rPr>
      </w:pPr>
      <w:r w:rsidRPr="00345D02">
        <w:rPr>
          <w:rFonts w:ascii="Times New Roman" w:hAnsi="Times New Roman" w:cs="Times New Roman"/>
          <w:sz w:val="22"/>
          <w:szCs w:val="22"/>
        </w:rPr>
        <w:t>S</w:t>
      </w:r>
      <w:r w:rsidR="00992338" w:rsidRPr="00345D02">
        <w:rPr>
          <w:rFonts w:ascii="Times New Roman" w:hAnsi="Times New Roman" w:cs="Times New Roman"/>
          <w:sz w:val="22"/>
          <w:szCs w:val="22"/>
        </w:rPr>
        <w:t>trike Team</w:t>
      </w:r>
      <w:r w:rsidRPr="00345D02">
        <w:rPr>
          <w:rFonts w:ascii="Times New Roman" w:hAnsi="Times New Roman" w:cs="Times New Roman"/>
          <w:sz w:val="22"/>
          <w:szCs w:val="22"/>
        </w:rPr>
        <w:t>/ABH</w:t>
      </w:r>
      <w:r w:rsidR="00992338" w:rsidRPr="00345D02">
        <w:rPr>
          <w:rFonts w:ascii="Times New Roman" w:hAnsi="Times New Roman" w:cs="Times New Roman"/>
          <w:sz w:val="22"/>
          <w:szCs w:val="22"/>
        </w:rPr>
        <w:t xml:space="preserve"> Log</w:t>
      </w:r>
    </w:p>
    <w:p w14:paraId="77D508D2" w14:textId="6D1932B1" w:rsidR="00992338" w:rsidRDefault="00992338" w:rsidP="004314C5">
      <w:pPr>
        <w:pStyle w:val="ListParagraph"/>
        <w:numPr>
          <w:ilvl w:val="1"/>
          <w:numId w:val="22"/>
        </w:numPr>
        <w:rPr>
          <w:rFonts w:ascii="Times New Roman" w:hAnsi="Times New Roman" w:cs="Times New Roman"/>
          <w:sz w:val="22"/>
          <w:szCs w:val="22"/>
        </w:rPr>
      </w:pPr>
      <w:r w:rsidRPr="00345D02">
        <w:rPr>
          <w:rFonts w:ascii="Times New Roman" w:hAnsi="Times New Roman" w:cs="Times New Roman"/>
          <w:sz w:val="22"/>
          <w:szCs w:val="22"/>
        </w:rPr>
        <w:t>Grant Log</w:t>
      </w:r>
    </w:p>
    <w:p w14:paraId="682603A1" w14:textId="58B0A5A8" w:rsidR="00C540FA" w:rsidRPr="00345D02" w:rsidRDefault="00C540FA" w:rsidP="004314C5">
      <w:pPr>
        <w:pStyle w:val="ListParagraph"/>
        <w:numPr>
          <w:ilvl w:val="1"/>
          <w:numId w:val="22"/>
        </w:numPr>
        <w:rPr>
          <w:rFonts w:ascii="Times New Roman" w:hAnsi="Times New Roman" w:cs="Times New Roman"/>
          <w:sz w:val="22"/>
          <w:szCs w:val="22"/>
        </w:rPr>
      </w:pPr>
      <w:r>
        <w:rPr>
          <w:rFonts w:ascii="Times New Roman" w:hAnsi="Times New Roman" w:cs="Times New Roman"/>
          <w:sz w:val="22"/>
          <w:szCs w:val="22"/>
        </w:rPr>
        <w:t>Fire Recovery</w:t>
      </w:r>
    </w:p>
    <w:p w14:paraId="6CEF2E9B" w14:textId="2C9B937F" w:rsidR="005D61FC" w:rsidRPr="00345D02" w:rsidRDefault="005D61FC" w:rsidP="004314C5">
      <w:pPr>
        <w:pStyle w:val="ListParagraph"/>
        <w:numPr>
          <w:ilvl w:val="1"/>
          <w:numId w:val="22"/>
        </w:numPr>
        <w:rPr>
          <w:rFonts w:ascii="Times New Roman" w:hAnsi="Times New Roman" w:cs="Times New Roman"/>
          <w:sz w:val="22"/>
          <w:szCs w:val="22"/>
        </w:rPr>
      </w:pPr>
      <w:r w:rsidRPr="00345D02">
        <w:rPr>
          <w:rFonts w:ascii="Times New Roman" w:hAnsi="Times New Roman" w:cs="Times New Roman"/>
          <w:sz w:val="22"/>
          <w:szCs w:val="22"/>
        </w:rPr>
        <w:t>SJCRUG Budget Shared</w:t>
      </w:r>
    </w:p>
    <w:p w14:paraId="00000028"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29" w14:textId="77777777" w:rsidR="00A03942" w:rsidRDefault="001D0279">
      <w:pPr>
        <w:shd w:val="clear" w:color="auto" w:fill="FFFFFF"/>
        <w:ind w:left="360"/>
        <w:rPr>
          <w:rFonts w:ascii="Times New Roman" w:eastAsia="Times New Roman" w:hAnsi="Times New Roman" w:cs="Times New Roman"/>
        </w:rPr>
      </w:pPr>
      <w:r>
        <w:rPr>
          <w:rFonts w:ascii="Times New Roman" w:eastAsia="Times New Roman" w:hAnsi="Times New Roman" w:cs="Times New Roman"/>
          <w:b/>
          <w:bCs/>
        </w:rPr>
        <w:t>11. Action Items:</w:t>
      </w:r>
      <w:r>
        <w:rPr>
          <w:rFonts w:ascii="Times New Roman" w:eastAsia="Times New Roman" w:hAnsi="Times New Roman" w:cs="Times New Roman"/>
        </w:rPr>
        <w:t xml:space="preserve"> </w:t>
      </w:r>
    </w:p>
    <w:p w14:paraId="36299BF0" w14:textId="1369F286" w:rsidR="0000064D" w:rsidRPr="00345D02" w:rsidRDefault="002F6DD0" w:rsidP="002F6DD0">
      <w:pPr>
        <w:ind w:left="1260" w:hanging="540"/>
        <w:rPr>
          <w:rFonts w:ascii="Times New Roman" w:hAnsi="Times New Roman" w:cs="Times New Roman"/>
          <w:w w:val="105"/>
        </w:rPr>
      </w:pPr>
      <w:r>
        <w:rPr>
          <w:color w:val="242424"/>
          <w:shd w:val="clear" w:color="auto" w:fill="FFFFFF"/>
        </w:rPr>
        <w:t xml:space="preserve">a. </w:t>
      </w:r>
      <w:r>
        <w:rPr>
          <w:color w:val="242424"/>
          <w:shd w:val="clear" w:color="auto" w:fill="FFFFFF"/>
        </w:rPr>
        <w:tab/>
      </w:r>
      <w:r w:rsidR="00CE0686" w:rsidRPr="00345D02">
        <w:rPr>
          <w:rFonts w:ascii="Times New Roman" w:eastAsia="Times New Roman" w:hAnsi="Times New Roman" w:cs="Times New Roman"/>
        </w:rPr>
        <w:t xml:space="preserve">Discussion and possible action </w:t>
      </w:r>
      <w:r w:rsidR="00CE0686">
        <w:rPr>
          <w:rFonts w:ascii="Times New Roman" w:eastAsia="Times New Roman" w:hAnsi="Times New Roman" w:cs="Times New Roman"/>
        </w:rPr>
        <w:t>on d</w:t>
      </w:r>
      <w:r w:rsidR="0000064D" w:rsidRPr="00345D02">
        <w:rPr>
          <w:rFonts w:ascii="Times New Roman" w:hAnsi="Times New Roman" w:cs="Times New Roman"/>
          <w:color w:val="242424"/>
          <w:shd w:val="clear" w:color="auto" w:fill="FFFFFF"/>
        </w:rPr>
        <w:t>ecommission/surplus of fuel vault and switch to using CFN cards.</w:t>
      </w:r>
      <w:r w:rsidR="0000064D" w:rsidRPr="00345D02">
        <w:rPr>
          <w:rFonts w:ascii="Times New Roman" w:hAnsi="Times New Roman" w:cs="Times New Roman"/>
          <w:w w:val="105"/>
        </w:rPr>
        <w:t xml:space="preserve"> President Samuel suggests that we wait to make this decision. Director </w:t>
      </w:r>
      <w:r w:rsidR="0000064D" w:rsidRPr="00345D02">
        <w:rPr>
          <w:rFonts w:ascii="Times New Roman" w:hAnsi="Times New Roman" w:cs="Times New Roman"/>
          <w:w w:val="105"/>
        </w:rPr>
        <w:lastRenderedPageBreak/>
        <w:t xml:space="preserve">Cross motioned to wait to decommission the fuel vault.  Tabled until next meeting and costs are obtained to keep the vault, stop filling it at this time and do not refill. </w:t>
      </w:r>
    </w:p>
    <w:p w14:paraId="56A35477" w14:textId="2610D2A1" w:rsidR="00B22675" w:rsidRPr="00345D02" w:rsidRDefault="002F6DD0" w:rsidP="002F6DD0">
      <w:pPr>
        <w:ind w:left="1260" w:hanging="540"/>
        <w:rPr>
          <w:rFonts w:ascii="Times New Roman" w:hAnsi="Times New Roman" w:cs="Times New Roman"/>
          <w:w w:val="105"/>
        </w:rPr>
      </w:pPr>
      <w:r w:rsidRPr="00345D02">
        <w:rPr>
          <w:rFonts w:ascii="Times New Roman" w:hAnsi="Times New Roman" w:cs="Times New Roman"/>
          <w:w w:val="105"/>
        </w:rPr>
        <w:t>b.</w:t>
      </w:r>
      <w:r w:rsidRPr="00345D02">
        <w:rPr>
          <w:rFonts w:ascii="Times New Roman" w:hAnsi="Times New Roman" w:cs="Times New Roman"/>
          <w:w w:val="105"/>
        </w:rPr>
        <w:tab/>
      </w:r>
      <w:r w:rsidR="00CE0686" w:rsidRPr="00345D02">
        <w:rPr>
          <w:rFonts w:ascii="Times New Roman" w:eastAsia="Times New Roman" w:hAnsi="Times New Roman" w:cs="Times New Roman"/>
        </w:rPr>
        <w:t xml:space="preserve">Discussion and possible action </w:t>
      </w:r>
      <w:r w:rsidR="00CE0686">
        <w:rPr>
          <w:rFonts w:ascii="Times New Roman" w:eastAsia="Times New Roman" w:hAnsi="Times New Roman" w:cs="Times New Roman"/>
        </w:rPr>
        <w:t>on p</w:t>
      </w:r>
      <w:r w:rsidR="004E51C6" w:rsidRPr="00345D02">
        <w:rPr>
          <w:rFonts w:ascii="Times New Roman" w:hAnsi="Times New Roman" w:cs="Times New Roman"/>
          <w:w w:val="105"/>
        </w:rPr>
        <w:t xml:space="preserve">roperty inventory to be </w:t>
      </w:r>
      <w:r w:rsidR="00F47FC1" w:rsidRPr="00345D02">
        <w:rPr>
          <w:rFonts w:ascii="Times New Roman" w:hAnsi="Times New Roman" w:cs="Times New Roman"/>
          <w:w w:val="105"/>
        </w:rPr>
        <w:t>completed</w:t>
      </w:r>
      <w:r w:rsidR="004E51C6" w:rsidRPr="00345D02">
        <w:rPr>
          <w:rFonts w:ascii="Times New Roman" w:hAnsi="Times New Roman" w:cs="Times New Roman"/>
          <w:w w:val="105"/>
        </w:rPr>
        <w:t xml:space="preserve"> by October and presented to Board.</w:t>
      </w:r>
    </w:p>
    <w:p w14:paraId="54A22D6C" w14:textId="73B0DF91" w:rsidR="00F47FC1" w:rsidRPr="00345D02" w:rsidRDefault="002F6DD0" w:rsidP="002F6DD0">
      <w:pPr>
        <w:ind w:left="1260" w:hanging="540"/>
        <w:rPr>
          <w:rFonts w:ascii="Times New Roman" w:eastAsia="Times New Roman" w:hAnsi="Times New Roman" w:cs="Times New Roman"/>
        </w:rPr>
      </w:pPr>
      <w:r w:rsidRPr="00345D02">
        <w:rPr>
          <w:rFonts w:ascii="Times New Roman" w:eastAsia="Times New Roman" w:hAnsi="Times New Roman" w:cs="Times New Roman"/>
        </w:rPr>
        <w:t>c.</w:t>
      </w:r>
      <w:r w:rsidRPr="00345D02">
        <w:rPr>
          <w:rFonts w:ascii="Times New Roman" w:eastAsia="Times New Roman" w:hAnsi="Times New Roman" w:cs="Times New Roman"/>
        </w:rPr>
        <w:tab/>
      </w:r>
      <w:r w:rsidR="00CE0686" w:rsidRPr="00345D02">
        <w:rPr>
          <w:rFonts w:ascii="Times New Roman" w:eastAsia="Times New Roman" w:hAnsi="Times New Roman" w:cs="Times New Roman"/>
        </w:rPr>
        <w:t xml:space="preserve">Discussion and possible action </w:t>
      </w:r>
      <w:r w:rsidR="00CE0686">
        <w:rPr>
          <w:rFonts w:ascii="Times New Roman" w:eastAsia="Times New Roman" w:hAnsi="Times New Roman" w:cs="Times New Roman"/>
        </w:rPr>
        <w:t xml:space="preserve">on </w:t>
      </w:r>
      <w:r w:rsidR="009F2589" w:rsidRPr="00345D02">
        <w:rPr>
          <w:rFonts w:ascii="Times New Roman" w:eastAsia="Times New Roman" w:hAnsi="Times New Roman" w:cs="Times New Roman"/>
        </w:rPr>
        <w:t xml:space="preserve">November and December Board Dates. November 23 (Thanksgiving week) </w:t>
      </w:r>
      <w:r w:rsidR="000F728D" w:rsidRPr="00345D02">
        <w:rPr>
          <w:rFonts w:ascii="Times New Roman" w:eastAsia="Times New Roman" w:hAnsi="Times New Roman" w:cs="Times New Roman"/>
        </w:rPr>
        <w:t>December 28 (New Years week).  Proposing November 16 and December 14.</w:t>
      </w:r>
    </w:p>
    <w:p w14:paraId="2B65A1C5" w14:textId="5AF19CDB" w:rsidR="00134743" w:rsidRPr="00345D02" w:rsidRDefault="00A1703F" w:rsidP="002F6DD0">
      <w:pPr>
        <w:ind w:left="1260" w:hanging="540"/>
        <w:rPr>
          <w:rFonts w:ascii="Times New Roman" w:eastAsia="Times New Roman" w:hAnsi="Times New Roman" w:cs="Times New Roman"/>
        </w:rPr>
      </w:pPr>
      <w:r>
        <w:rPr>
          <w:rFonts w:ascii="Times New Roman" w:eastAsia="Times New Roman" w:hAnsi="Times New Roman" w:cs="Times New Roman"/>
        </w:rPr>
        <w:t>d.</w:t>
      </w:r>
      <w:r w:rsidR="002F6DD0" w:rsidRPr="00345D02">
        <w:rPr>
          <w:rFonts w:ascii="Times New Roman" w:eastAsia="Times New Roman" w:hAnsi="Times New Roman" w:cs="Times New Roman"/>
        </w:rPr>
        <w:tab/>
      </w:r>
      <w:r w:rsidR="00134743" w:rsidRPr="00345D02">
        <w:rPr>
          <w:rFonts w:ascii="Times New Roman" w:eastAsia="Times New Roman" w:hAnsi="Times New Roman" w:cs="Times New Roman"/>
        </w:rPr>
        <w:t>Acceptance of completed 2026 Local Agency Bi</w:t>
      </w:r>
      <w:r w:rsidR="009B3E9C" w:rsidRPr="00345D02">
        <w:rPr>
          <w:rFonts w:ascii="Times New Roman" w:eastAsia="Times New Roman" w:hAnsi="Times New Roman" w:cs="Times New Roman"/>
        </w:rPr>
        <w:t>ennial Notice with no amendment required.</w:t>
      </w:r>
      <w:r w:rsidR="00C15470" w:rsidRPr="00345D02">
        <w:rPr>
          <w:rFonts w:ascii="Times New Roman" w:eastAsia="Times New Roman" w:hAnsi="Times New Roman" w:cs="Times New Roman"/>
        </w:rPr>
        <w:t xml:space="preserve"> All Form 700’s completed.</w:t>
      </w:r>
    </w:p>
    <w:p w14:paraId="37E0FBC9" w14:textId="70E2B56B" w:rsidR="00D4791D" w:rsidRPr="00345D02" w:rsidRDefault="00A1703F" w:rsidP="002F6DD0">
      <w:pPr>
        <w:ind w:left="1260" w:hanging="540"/>
        <w:rPr>
          <w:rFonts w:ascii="Times New Roman" w:eastAsia="Times New Roman" w:hAnsi="Times New Roman" w:cs="Times New Roman"/>
        </w:rPr>
      </w:pPr>
      <w:r>
        <w:rPr>
          <w:rFonts w:ascii="Times New Roman" w:eastAsia="Times New Roman" w:hAnsi="Times New Roman" w:cs="Times New Roman"/>
        </w:rPr>
        <w:t>e.</w:t>
      </w:r>
      <w:r w:rsidR="002F6DD0" w:rsidRPr="00345D02">
        <w:rPr>
          <w:rFonts w:ascii="Times New Roman" w:eastAsia="Times New Roman" w:hAnsi="Times New Roman" w:cs="Times New Roman"/>
        </w:rPr>
        <w:tab/>
      </w:r>
      <w:r w:rsidR="00D4791D" w:rsidRPr="00345D02">
        <w:rPr>
          <w:rFonts w:ascii="Times New Roman" w:eastAsia="Times New Roman" w:hAnsi="Times New Roman" w:cs="Times New Roman"/>
        </w:rPr>
        <w:t xml:space="preserve">Policies </w:t>
      </w:r>
      <w:r w:rsidR="00B90373" w:rsidRPr="00345D02">
        <w:rPr>
          <w:rFonts w:ascii="Times New Roman" w:eastAsia="Times New Roman" w:hAnsi="Times New Roman" w:cs="Times New Roman"/>
        </w:rPr>
        <w:t xml:space="preserve">included for Board Review </w:t>
      </w:r>
      <w:r w:rsidR="00991503" w:rsidRPr="00345D02">
        <w:rPr>
          <w:rFonts w:ascii="Times New Roman" w:eastAsia="Times New Roman" w:hAnsi="Times New Roman" w:cs="Times New Roman"/>
        </w:rPr>
        <w:t xml:space="preserve">100, </w:t>
      </w:r>
      <w:r w:rsidR="00504D23" w:rsidRPr="00345D02">
        <w:rPr>
          <w:rFonts w:ascii="Times New Roman" w:eastAsia="Times New Roman" w:hAnsi="Times New Roman" w:cs="Times New Roman"/>
        </w:rPr>
        <w:t xml:space="preserve">103, 200, 202, 300, 301, 303, 310, </w:t>
      </w:r>
      <w:r w:rsidR="00011A35" w:rsidRPr="00345D02">
        <w:rPr>
          <w:rFonts w:ascii="Times New Roman" w:eastAsia="Times New Roman" w:hAnsi="Times New Roman" w:cs="Times New Roman"/>
        </w:rPr>
        <w:t>6</w:t>
      </w:r>
      <w:r w:rsidR="007B3CC5" w:rsidRPr="00345D02">
        <w:rPr>
          <w:rFonts w:ascii="Times New Roman" w:eastAsia="Times New Roman" w:hAnsi="Times New Roman" w:cs="Times New Roman"/>
        </w:rPr>
        <w:t>1</w:t>
      </w:r>
      <w:r w:rsidR="00011A35" w:rsidRPr="00345D02">
        <w:rPr>
          <w:rFonts w:ascii="Times New Roman" w:eastAsia="Times New Roman" w:hAnsi="Times New Roman" w:cs="Times New Roman"/>
        </w:rPr>
        <w:t xml:space="preserve">0, 616, </w:t>
      </w:r>
      <w:r w:rsidR="00B90373" w:rsidRPr="00345D02">
        <w:rPr>
          <w:rFonts w:ascii="Times New Roman" w:eastAsia="Times New Roman" w:hAnsi="Times New Roman" w:cs="Times New Roman"/>
        </w:rPr>
        <w:t>900, 901, 902, 903</w:t>
      </w:r>
      <w:r w:rsidR="00F30E7F" w:rsidRPr="00345D02">
        <w:rPr>
          <w:rFonts w:ascii="Times New Roman" w:eastAsia="Times New Roman" w:hAnsi="Times New Roman" w:cs="Times New Roman"/>
        </w:rPr>
        <w:t>. Any questions or concerns to be discussed next month.</w:t>
      </w:r>
    </w:p>
    <w:p w14:paraId="7FFD2560" w14:textId="31BB135D" w:rsidR="006D66F6" w:rsidRPr="00345D02" w:rsidRDefault="00A1703F" w:rsidP="002F6DD0">
      <w:pPr>
        <w:ind w:left="1260" w:hanging="540"/>
        <w:rPr>
          <w:rFonts w:ascii="Times New Roman" w:eastAsia="Times New Roman" w:hAnsi="Times New Roman" w:cs="Times New Roman"/>
        </w:rPr>
      </w:pPr>
      <w:r>
        <w:rPr>
          <w:rFonts w:ascii="Times New Roman" w:eastAsia="Times New Roman" w:hAnsi="Times New Roman" w:cs="Times New Roman"/>
        </w:rPr>
        <w:t>f</w:t>
      </w:r>
      <w:r w:rsidR="002F6DD0" w:rsidRPr="00345D02">
        <w:rPr>
          <w:rFonts w:ascii="Times New Roman" w:eastAsia="Times New Roman" w:hAnsi="Times New Roman" w:cs="Times New Roman"/>
        </w:rPr>
        <w:t>.</w:t>
      </w:r>
      <w:r w:rsidR="002F6DD0" w:rsidRPr="00345D02">
        <w:rPr>
          <w:rFonts w:ascii="Times New Roman" w:eastAsia="Times New Roman" w:hAnsi="Times New Roman" w:cs="Times New Roman"/>
        </w:rPr>
        <w:tab/>
      </w:r>
      <w:r w:rsidR="006D66F6" w:rsidRPr="00345D02">
        <w:rPr>
          <w:rFonts w:ascii="Times New Roman" w:eastAsia="Times New Roman" w:hAnsi="Times New Roman" w:cs="Times New Roman"/>
        </w:rPr>
        <w:t xml:space="preserve">Discussion of </w:t>
      </w:r>
      <w:r w:rsidR="006772A0" w:rsidRPr="00345D02">
        <w:rPr>
          <w:rFonts w:ascii="Times New Roman" w:eastAsia="Times New Roman" w:hAnsi="Times New Roman" w:cs="Times New Roman"/>
        </w:rPr>
        <w:t xml:space="preserve">Type 6 for </w:t>
      </w:r>
      <w:r w:rsidR="006D66F6" w:rsidRPr="00345D02">
        <w:rPr>
          <w:rFonts w:ascii="Times New Roman" w:eastAsia="Times New Roman" w:hAnsi="Times New Roman" w:cs="Times New Roman"/>
        </w:rPr>
        <w:t xml:space="preserve">possible </w:t>
      </w:r>
      <w:r w:rsidR="006772A0" w:rsidRPr="00345D02">
        <w:rPr>
          <w:rFonts w:ascii="Times New Roman" w:eastAsia="Times New Roman" w:hAnsi="Times New Roman" w:cs="Times New Roman"/>
        </w:rPr>
        <w:t>purchase.</w:t>
      </w:r>
    </w:p>
    <w:p w14:paraId="3510B953" w14:textId="1A285B80" w:rsidR="006D66F6" w:rsidRPr="00345D02" w:rsidRDefault="00F911E7" w:rsidP="002F6DD0">
      <w:pPr>
        <w:ind w:left="1260" w:hanging="540"/>
        <w:rPr>
          <w:rFonts w:ascii="Times New Roman" w:eastAsia="Times New Roman" w:hAnsi="Times New Roman" w:cs="Times New Roman"/>
        </w:rPr>
      </w:pPr>
      <w:r>
        <w:rPr>
          <w:rFonts w:ascii="Times New Roman" w:eastAsia="Times New Roman" w:hAnsi="Times New Roman" w:cs="Times New Roman"/>
        </w:rPr>
        <w:t>g</w:t>
      </w:r>
      <w:r w:rsidR="002F6DD0" w:rsidRPr="00345D02">
        <w:rPr>
          <w:rFonts w:ascii="Times New Roman" w:eastAsia="Times New Roman" w:hAnsi="Times New Roman" w:cs="Times New Roman"/>
        </w:rPr>
        <w:t>.</w:t>
      </w:r>
      <w:r w:rsidR="002F6DD0" w:rsidRPr="00345D02">
        <w:rPr>
          <w:rFonts w:ascii="Times New Roman" w:eastAsia="Times New Roman" w:hAnsi="Times New Roman" w:cs="Times New Roman"/>
        </w:rPr>
        <w:tab/>
      </w:r>
      <w:r w:rsidR="006D66F6" w:rsidRPr="00345D02">
        <w:rPr>
          <w:rFonts w:ascii="Times New Roman" w:eastAsia="Times New Roman" w:hAnsi="Times New Roman" w:cs="Times New Roman"/>
        </w:rPr>
        <w:t>Discussion and possible action on assembly of Ad Hoc Committee to discuss the Strategic Plan for the department. </w:t>
      </w:r>
    </w:p>
    <w:p w14:paraId="30F1B916" w14:textId="6AA9BCE3" w:rsidR="006D43F8" w:rsidRDefault="00F911E7" w:rsidP="002F6DD0">
      <w:pPr>
        <w:ind w:left="1260" w:hanging="540"/>
        <w:rPr>
          <w:rFonts w:ascii="Times New Roman" w:eastAsia="Times New Roman" w:hAnsi="Times New Roman" w:cs="Times New Roman"/>
        </w:rPr>
      </w:pPr>
      <w:r>
        <w:rPr>
          <w:rFonts w:ascii="Times New Roman" w:eastAsia="Times New Roman" w:hAnsi="Times New Roman" w:cs="Times New Roman"/>
        </w:rPr>
        <w:t>h</w:t>
      </w:r>
      <w:r w:rsidR="002F6DD0" w:rsidRPr="00345D02">
        <w:rPr>
          <w:rFonts w:ascii="Times New Roman" w:eastAsia="Times New Roman" w:hAnsi="Times New Roman" w:cs="Times New Roman"/>
        </w:rPr>
        <w:t>.</w:t>
      </w:r>
      <w:r w:rsidR="002F6DD0" w:rsidRPr="00345D02">
        <w:rPr>
          <w:rFonts w:ascii="Times New Roman" w:eastAsia="Times New Roman" w:hAnsi="Times New Roman" w:cs="Times New Roman"/>
        </w:rPr>
        <w:tab/>
      </w:r>
      <w:r w:rsidR="006D43F8" w:rsidRPr="00345D02">
        <w:rPr>
          <w:rFonts w:ascii="Times New Roman" w:eastAsia="Times New Roman" w:hAnsi="Times New Roman" w:cs="Times New Roman"/>
        </w:rPr>
        <w:t>Approval of regular solar panel cleaning estimate.</w:t>
      </w:r>
    </w:p>
    <w:p w14:paraId="348EA193" w14:textId="46D29997" w:rsidR="00034FAA" w:rsidRDefault="00F911E7" w:rsidP="002F6DD0">
      <w:pPr>
        <w:ind w:left="1260" w:hanging="540"/>
        <w:rPr>
          <w:rFonts w:ascii="Times New Roman" w:eastAsia="Times New Roman" w:hAnsi="Times New Roman" w:cs="Times New Roman"/>
        </w:rPr>
      </w:pPr>
      <w:proofErr w:type="spellStart"/>
      <w:r>
        <w:rPr>
          <w:rFonts w:ascii="Times New Roman" w:eastAsia="Times New Roman" w:hAnsi="Times New Roman" w:cs="Times New Roman"/>
        </w:rPr>
        <w:t>i</w:t>
      </w:r>
      <w:proofErr w:type="spellEnd"/>
      <w:r w:rsidR="00034FAA">
        <w:rPr>
          <w:rFonts w:ascii="Times New Roman" w:eastAsia="Times New Roman" w:hAnsi="Times New Roman" w:cs="Times New Roman"/>
        </w:rPr>
        <w:t>.</w:t>
      </w:r>
      <w:r w:rsidR="00034FAA">
        <w:rPr>
          <w:rFonts w:ascii="Times New Roman" w:eastAsia="Times New Roman" w:hAnsi="Times New Roman" w:cs="Times New Roman"/>
        </w:rPr>
        <w:tab/>
        <w:t>Acceptance of First Due Reporting Software to replace ESO contract.</w:t>
      </w:r>
    </w:p>
    <w:p w14:paraId="062E5C89" w14:textId="1C5E209B" w:rsidR="00A83ED5" w:rsidRDefault="00F911E7" w:rsidP="002F6DD0">
      <w:pPr>
        <w:ind w:left="1260" w:hanging="540"/>
        <w:rPr>
          <w:rFonts w:ascii="Times New Roman" w:eastAsia="Times New Roman" w:hAnsi="Times New Roman" w:cs="Times New Roman"/>
        </w:rPr>
      </w:pPr>
      <w:r>
        <w:rPr>
          <w:rFonts w:ascii="Times New Roman" w:eastAsia="Times New Roman" w:hAnsi="Times New Roman" w:cs="Times New Roman"/>
        </w:rPr>
        <w:t>j</w:t>
      </w:r>
      <w:r w:rsidR="00A83ED5">
        <w:rPr>
          <w:rFonts w:ascii="Times New Roman" w:eastAsia="Times New Roman" w:hAnsi="Times New Roman" w:cs="Times New Roman"/>
        </w:rPr>
        <w:t>.</w:t>
      </w:r>
      <w:r w:rsidR="00A83ED5">
        <w:rPr>
          <w:rFonts w:ascii="Times New Roman" w:eastAsia="Times New Roman" w:hAnsi="Times New Roman" w:cs="Times New Roman"/>
        </w:rPr>
        <w:tab/>
        <w:t>Transfer funds to Oak Valley</w:t>
      </w:r>
    </w:p>
    <w:p w14:paraId="7F98B0C5" w14:textId="721DB078" w:rsidR="00871E5F" w:rsidRPr="00345D02" w:rsidRDefault="00F911E7" w:rsidP="002F6DD0">
      <w:pPr>
        <w:ind w:left="1260" w:hanging="540"/>
        <w:rPr>
          <w:rFonts w:ascii="Times New Roman" w:eastAsia="Times New Roman" w:hAnsi="Times New Roman" w:cs="Times New Roman"/>
        </w:rPr>
      </w:pPr>
      <w:r>
        <w:rPr>
          <w:rFonts w:ascii="Times New Roman" w:eastAsia="Times New Roman" w:hAnsi="Times New Roman" w:cs="Times New Roman"/>
        </w:rPr>
        <w:t>k</w:t>
      </w:r>
      <w:r w:rsidR="00EE1F81">
        <w:rPr>
          <w:rFonts w:ascii="Times New Roman" w:eastAsia="Times New Roman" w:hAnsi="Times New Roman" w:cs="Times New Roman"/>
        </w:rPr>
        <w:t xml:space="preserve">. </w:t>
      </w:r>
      <w:r w:rsidR="00EE1F81">
        <w:rPr>
          <w:rFonts w:ascii="Times New Roman" w:eastAsia="Times New Roman" w:hAnsi="Times New Roman" w:cs="Times New Roman"/>
        </w:rPr>
        <w:tab/>
        <w:t xml:space="preserve">Discussion of technology needed for all </w:t>
      </w:r>
      <w:r w:rsidR="0066776A">
        <w:rPr>
          <w:rFonts w:ascii="Times New Roman" w:eastAsia="Times New Roman" w:hAnsi="Times New Roman" w:cs="Times New Roman"/>
        </w:rPr>
        <w:t>apparatus for new dispatch center</w:t>
      </w:r>
    </w:p>
    <w:p w14:paraId="3F53E66B" w14:textId="77777777" w:rsidR="006D66F6" w:rsidRPr="006D66F6" w:rsidRDefault="006D66F6" w:rsidP="002F6DD0">
      <w:pPr>
        <w:shd w:val="clear" w:color="auto" w:fill="FFFFFF"/>
        <w:ind w:left="1260" w:hanging="540"/>
        <w:rPr>
          <w:rFonts w:ascii="Times New Roman" w:eastAsia="Times New Roman" w:hAnsi="Times New Roman" w:cs="Times New Roman"/>
        </w:rPr>
      </w:pPr>
    </w:p>
    <w:p w14:paraId="1ED36DE9" w14:textId="77777777" w:rsidR="00B22675" w:rsidRDefault="00B22675">
      <w:pPr>
        <w:shd w:val="clear" w:color="auto" w:fill="FFFFFF"/>
        <w:ind w:left="1800" w:hanging="1440"/>
        <w:rPr>
          <w:rFonts w:ascii="Times New Roman" w:eastAsia="Times New Roman" w:hAnsi="Times New Roman" w:cs="Times New Roman"/>
          <w:b/>
          <w:bCs/>
        </w:rPr>
      </w:pPr>
    </w:p>
    <w:p w14:paraId="0000003C" w14:textId="6E5DC820" w:rsidR="00A03942" w:rsidRDefault="001D0279">
      <w:pPr>
        <w:shd w:val="clear" w:color="auto" w:fill="FFFFFF"/>
        <w:ind w:left="1800" w:hanging="1440"/>
        <w:rPr>
          <w:rFonts w:ascii="Times New Roman" w:eastAsia="Times New Roman" w:hAnsi="Times New Roman" w:cs="Times New Roman"/>
        </w:rPr>
      </w:pPr>
      <w:r>
        <w:rPr>
          <w:rFonts w:ascii="Times New Roman" w:eastAsia="Times New Roman" w:hAnsi="Times New Roman" w:cs="Times New Roman"/>
          <w:b/>
          <w:bCs/>
        </w:rPr>
        <w:t xml:space="preserve">12. Good of the order: </w:t>
      </w:r>
      <w:r>
        <w:rPr>
          <w:rFonts w:ascii="Times New Roman" w:eastAsia="Times New Roman" w:hAnsi="Times New Roman" w:cs="Times New Roman"/>
        </w:rPr>
        <w:t xml:space="preserve"> </w:t>
      </w:r>
    </w:p>
    <w:p w14:paraId="0000003D"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3E" w14:textId="77777777" w:rsidR="00A03942" w:rsidRDefault="001D0279">
      <w:pPr>
        <w:shd w:val="clear" w:color="auto" w:fill="FFFFFF"/>
        <w:ind w:firstLine="360"/>
        <w:rPr>
          <w:rFonts w:ascii="Times New Roman" w:eastAsia="Times New Roman" w:hAnsi="Times New Roman" w:cs="Times New Roman"/>
        </w:rPr>
      </w:pPr>
      <w:r>
        <w:rPr>
          <w:rFonts w:ascii="Times New Roman" w:eastAsia="Times New Roman" w:hAnsi="Times New Roman" w:cs="Times New Roman"/>
          <w:b/>
          <w:bCs/>
        </w:rPr>
        <w:t>13. Adjournment</w:t>
      </w:r>
      <w:r>
        <w:rPr>
          <w:rFonts w:ascii="Times New Roman" w:eastAsia="Times New Roman" w:hAnsi="Times New Roman" w:cs="Times New Roman"/>
        </w:rPr>
        <w:t xml:space="preserve"> </w:t>
      </w:r>
    </w:p>
    <w:p w14:paraId="0000003F" w14:textId="77777777" w:rsidR="00A03942" w:rsidRDefault="001D0279">
      <w:pPr>
        <w:shd w:val="clear" w:color="auto" w:fill="FFFFFF"/>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0" w14:textId="77777777" w:rsidR="00A03942" w:rsidRDefault="001D0279">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1" w14:textId="77777777" w:rsidR="00A03942" w:rsidRDefault="001D0279">
      <w:pPr>
        <w:shd w:val="clear" w:color="auto" w:fill="FFFFFF"/>
        <w:rPr>
          <w:sz w:val="16"/>
          <w:szCs w:val="16"/>
        </w:rPr>
      </w:pPr>
      <w:r>
        <w:rPr>
          <w:sz w:val="16"/>
          <w:szCs w:val="16"/>
        </w:rPr>
        <w:t xml:space="preserve">NOTICE:  In compliance with the Americans with disabilities Act, if you are a disabled person and you need a disability-related modification or accommodation to participate in the meetings, please contact the district.  Requests must be made as early as possible and at least two full business days before the start of the meeting.  (209) 886-5321 </w:t>
      </w:r>
    </w:p>
    <w:p w14:paraId="00000042" w14:textId="77777777" w:rsidR="00A03942" w:rsidRDefault="001D0279">
      <w:pPr>
        <w:shd w:val="clear" w:color="auto" w:fill="FFFFFF"/>
        <w:rPr>
          <w:sz w:val="16"/>
          <w:szCs w:val="16"/>
        </w:rPr>
      </w:pPr>
      <w:r>
        <w:rPr>
          <w:sz w:val="16"/>
          <w:szCs w:val="16"/>
        </w:rPr>
        <w:t xml:space="preserve"> </w:t>
      </w:r>
    </w:p>
    <w:p w14:paraId="00000043" w14:textId="2357BEA0" w:rsidR="00A03942" w:rsidRDefault="001D0279">
      <w:pPr>
        <w:shd w:val="clear" w:color="auto" w:fill="FFFFFF"/>
        <w:rPr>
          <w:sz w:val="16"/>
          <w:szCs w:val="16"/>
        </w:rPr>
      </w:pPr>
      <w:r>
        <w:rPr>
          <w:b/>
          <w:bCs/>
          <w:sz w:val="16"/>
          <w:szCs w:val="16"/>
        </w:rPr>
        <w:t xml:space="preserve">CERTIFIED POSTING:  </w:t>
      </w:r>
      <w:r>
        <w:rPr>
          <w:sz w:val="16"/>
          <w:szCs w:val="16"/>
        </w:rPr>
        <w:t xml:space="preserve">I certify that on </w:t>
      </w:r>
      <w:r w:rsidR="004E51C6" w:rsidRPr="004E51C6">
        <w:rPr>
          <w:b/>
          <w:bCs/>
          <w:sz w:val="16"/>
          <w:szCs w:val="16"/>
        </w:rPr>
        <w:t>August</w:t>
      </w:r>
      <w:r w:rsidR="000C5D98" w:rsidRPr="004E51C6">
        <w:rPr>
          <w:b/>
          <w:bCs/>
          <w:sz w:val="16"/>
          <w:szCs w:val="16"/>
        </w:rPr>
        <w:t xml:space="preserve"> </w:t>
      </w:r>
      <w:r w:rsidR="00345D02">
        <w:rPr>
          <w:b/>
          <w:bCs/>
          <w:sz w:val="16"/>
          <w:szCs w:val="16"/>
        </w:rPr>
        <w:t>20</w:t>
      </w:r>
      <w:r w:rsidRPr="001D0279">
        <w:rPr>
          <w:b/>
          <w:bCs/>
          <w:sz w:val="16"/>
          <w:szCs w:val="16"/>
        </w:rPr>
        <w:t>,</w:t>
      </w:r>
      <w:r>
        <w:rPr>
          <w:b/>
          <w:bCs/>
          <w:sz w:val="16"/>
          <w:szCs w:val="16"/>
        </w:rPr>
        <w:t xml:space="preserve"> 2026, </w:t>
      </w:r>
      <w:r>
        <w:rPr>
          <w:sz w:val="16"/>
          <w:szCs w:val="16"/>
        </w:rPr>
        <w:t>I Joanna Tedder posted a copy of the foregoing agenda near the regular meeting place of the Board of Directors of the Farmington Fire District, said time being 72 hours in advance of the meeting of the Board of Directors (Government Code Section 54954.2</w:t>
      </w:r>
      <w:r>
        <w:rPr>
          <w:b/>
          <w:bCs/>
          <w:sz w:val="16"/>
          <w:szCs w:val="16"/>
        </w:rPr>
        <w:t xml:space="preserve">) Executed at Farmington, CA – </w:t>
      </w:r>
      <w:r w:rsidR="004E51C6">
        <w:rPr>
          <w:b/>
          <w:bCs/>
          <w:sz w:val="16"/>
          <w:szCs w:val="16"/>
        </w:rPr>
        <w:t>August</w:t>
      </w:r>
      <w:r w:rsidR="00AD51E6">
        <w:rPr>
          <w:b/>
          <w:bCs/>
          <w:sz w:val="16"/>
          <w:szCs w:val="16"/>
        </w:rPr>
        <w:t xml:space="preserve"> </w:t>
      </w:r>
      <w:r w:rsidR="00345D02">
        <w:rPr>
          <w:b/>
          <w:bCs/>
          <w:sz w:val="16"/>
          <w:szCs w:val="16"/>
        </w:rPr>
        <w:t>20</w:t>
      </w:r>
      <w:r>
        <w:rPr>
          <w:b/>
          <w:bCs/>
          <w:sz w:val="16"/>
          <w:szCs w:val="16"/>
        </w:rPr>
        <w:t>, 2026   Approved:  J</w:t>
      </w:r>
      <w:r w:rsidR="00A25A0D">
        <w:rPr>
          <w:b/>
          <w:bCs/>
          <w:sz w:val="16"/>
          <w:szCs w:val="16"/>
        </w:rPr>
        <w:t>acob Samuel</w:t>
      </w:r>
      <w:r>
        <w:rPr>
          <w:b/>
          <w:bCs/>
          <w:sz w:val="16"/>
          <w:szCs w:val="16"/>
        </w:rPr>
        <w:t>, Board President</w:t>
      </w:r>
      <w:r>
        <w:rPr>
          <w:sz w:val="16"/>
          <w:szCs w:val="16"/>
        </w:rPr>
        <w:t xml:space="preserve"> </w:t>
      </w:r>
    </w:p>
    <w:p w14:paraId="00000044" w14:textId="77777777" w:rsidR="00A03942" w:rsidRDefault="00A03942"/>
    <w:sectPr w:rsidR="00A039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3CFDB4C-E218-4F3E-A476-C4EFDA8E7963}"/>
    <w:embedItalic r:id="rId2" w:fontKey="{5095B5F3-0E57-4B00-8928-0DCC5F6BB0DF}"/>
  </w:font>
  <w:font w:name="Georgia">
    <w:panose1 w:val="02040502050405020303"/>
    <w:charset w:val="00"/>
    <w:family w:val="roman"/>
    <w:pitch w:val="variable"/>
    <w:sig w:usb0="00000287" w:usb1="00000000" w:usb2="00000000" w:usb3="00000000" w:csb0="0000009F" w:csb1="00000000"/>
    <w:embedRegular r:id="rId3" w:fontKey="{819B5927-009C-4D2F-984E-6CD6B33C7957}"/>
    <w:embedBold r:id="rId4" w:fontKey="{77FCEA8B-9C54-4D98-B4E4-B7877ED2FE3B}"/>
  </w:font>
  <w:font w:name="Bookman Old Style">
    <w:panose1 w:val="02050604050505020204"/>
    <w:charset w:val="00"/>
    <w:family w:val="roman"/>
    <w:pitch w:val="variable"/>
    <w:sig w:usb0="00000287" w:usb1="00000000" w:usb2="00000000" w:usb3="00000000" w:csb0="0000009F" w:csb1="00000000"/>
    <w:embedRegular r:id="rId5" w:fontKey="{AC867271-9BDE-44E9-B50F-FFC1BF91C2F8}"/>
    <w:embedItalic r:id="rId6" w:fontKey="{25C4567D-2077-4856-A465-57D0BC9201DD}"/>
  </w:font>
  <w:font w:name="Calibri">
    <w:panose1 w:val="020F0502020204030204"/>
    <w:charset w:val="00"/>
    <w:family w:val="swiss"/>
    <w:pitch w:val="variable"/>
    <w:sig w:usb0="E4002EFF" w:usb1="C200247B" w:usb2="00000009" w:usb3="00000000" w:csb0="000001FF" w:csb1="00000000"/>
    <w:embedRegular r:id="rId7" w:fontKey="{1CCACC4B-586C-479B-88C9-D07BFE17489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2DD7"/>
    <w:multiLevelType w:val="hybridMultilevel"/>
    <w:tmpl w:val="40EC1E7A"/>
    <w:lvl w:ilvl="0" w:tplc="2C3694FC">
      <w:start w:val="1"/>
      <w:numFmt w:val="decimal"/>
      <w:lvlText w:val="%1."/>
      <w:lvlJc w:val="left"/>
      <w:pPr>
        <w:ind w:left="72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9025ED"/>
    <w:multiLevelType w:val="multilevel"/>
    <w:tmpl w:val="523E7284"/>
    <w:lvl w:ilvl="0">
      <w:start w:val="1"/>
      <w:numFmt w:val="lowerLetter"/>
      <w:lvlText w:val="%1."/>
      <w:lvlJc w:val="left"/>
      <w:pPr>
        <w:ind w:left="720" w:hanging="360"/>
      </w:pPr>
      <w:rPr>
        <w:rFonts w:ascii="Times New Roman" w:eastAsia="Times New Roman" w:hAnsi="Times New Roman" w:cs="Times New Roman"/>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F3219E5"/>
    <w:multiLevelType w:val="multilevel"/>
    <w:tmpl w:val="276234EC"/>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CE6492"/>
    <w:multiLevelType w:val="multilevel"/>
    <w:tmpl w:val="17F8F59C"/>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1590E71"/>
    <w:multiLevelType w:val="multilevel"/>
    <w:tmpl w:val="4E6265EA"/>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445265D"/>
    <w:multiLevelType w:val="multilevel"/>
    <w:tmpl w:val="EAD48BDC"/>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8574595"/>
    <w:multiLevelType w:val="multilevel"/>
    <w:tmpl w:val="5394AAAC"/>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66D2FDB"/>
    <w:multiLevelType w:val="multilevel"/>
    <w:tmpl w:val="3D043E7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881748B"/>
    <w:multiLevelType w:val="multilevel"/>
    <w:tmpl w:val="71FAE4A2"/>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FE303D6"/>
    <w:multiLevelType w:val="multilevel"/>
    <w:tmpl w:val="B768800C"/>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70530B1"/>
    <w:multiLevelType w:val="multilevel"/>
    <w:tmpl w:val="61E4E51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7FD4612"/>
    <w:multiLevelType w:val="multilevel"/>
    <w:tmpl w:val="CD54B7E2"/>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9DB76E0"/>
    <w:multiLevelType w:val="multilevel"/>
    <w:tmpl w:val="96187F52"/>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E564ED0"/>
    <w:multiLevelType w:val="hybridMultilevel"/>
    <w:tmpl w:val="2C063C56"/>
    <w:lvl w:ilvl="0" w:tplc="059A4DD4">
      <w:start w:val="3"/>
      <w:numFmt w:val="lowerLetter"/>
      <w:lvlText w:val="%1."/>
      <w:lvlJc w:val="left"/>
      <w:pPr>
        <w:ind w:left="1440" w:hanging="360"/>
      </w:pPr>
      <w:rPr>
        <w:rFonts w:ascii="Times New Roman" w:hAnsi="Times New Roman" w:cs="Times New Roman" w:hint="default"/>
        <w:b w:val="0"/>
        <w:i w:val="0"/>
        <w:w w:val="100"/>
        <w:sz w:val="22"/>
      </w:rPr>
    </w:lvl>
    <w:lvl w:ilvl="1" w:tplc="1384ED2A">
      <w:start w:val="1"/>
      <w:numFmt w:val="lowerLetter"/>
      <w:lvlText w:val="%2."/>
      <w:lvlJc w:val="left"/>
      <w:pPr>
        <w:ind w:left="2160" w:hanging="360"/>
      </w:pPr>
      <w:rPr>
        <w:b w:val="0"/>
        <w:bCs w:val="0"/>
        <w:i w:val="0"/>
        <w:iCs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1A530A6"/>
    <w:multiLevelType w:val="multilevel"/>
    <w:tmpl w:val="1AD25794"/>
    <w:lvl w:ilvl="0">
      <w:start w:val="9"/>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57A45D8"/>
    <w:multiLevelType w:val="multilevel"/>
    <w:tmpl w:val="875E956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66B04BC1"/>
    <w:multiLevelType w:val="multilevel"/>
    <w:tmpl w:val="06761526"/>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9B92B6C"/>
    <w:multiLevelType w:val="hybridMultilevel"/>
    <w:tmpl w:val="1FCC296A"/>
    <w:lvl w:ilvl="0" w:tplc="1384ED2A">
      <w:start w:val="1"/>
      <w:numFmt w:val="lowerLetter"/>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9F13D7"/>
    <w:multiLevelType w:val="multilevel"/>
    <w:tmpl w:val="C058AB24"/>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6D912DAF"/>
    <w:multiLevelType w:val="hybridMultilevel"/>
    <w:tmpl w:val="C3149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44503D"/>
    <w:multiLevelType w:val="multilevel"/>
    <w:tmpl w:val="17F464B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7C7441FC"/>
    <w:multiLevelType w:val="multilevel"/>
    <w:tmpl w:val="2A266AD4"/>
    <w:lvl w:ilvl="0">
      <w:start w:val="8"/>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09436358">
    <w:abstractNumId w:val="4"/>
  </w:num>
  <w:num w:numId="2" w16cid:durableId="1585408189">
    <w:abstractNumId w:val="20"/>
  </w:num>
  <w:num w:numId="3" w16cid:durableId="350378172">
    <w:abstractNumId w:val="1"/>
  </w:num>
  <w:num w:numId="4" w16cid:durableId="1637104814">
    <w:abstractNumId w:val="6"/>
  </w:num>
  <w:num w:numId="5" w16cid:durableId="734090324">
    <w:abstractNumId w:val="10"/>
  </w:num>
  <w:num w:numId="6" w16cid:durableId="1798916036">
    <w:abstractNumId w:val="2"/>
  </w:num>
  <w:num w:numId="7" w16cid:durableId="60718244">
    <w:abstractNumId w:val="3"/>
  </w:num>
  <w:num w:numId="8" w16cid:durableId="1733187262">
    <w:abstractNumId w:val="16"/>
  </w:num>
  <w:num w:numId="9" w16cid:durableId="1066343227">
    <w:abstractNumId w:val="5"/>
  </w:num>
  <w:num w:numId="10" w16cid:durableId="1840193790">
    <w:abstractNumId w:val="12"/>
  </w:num>
  <w:num w:numId="11" w16cid:durableId="639653433">
    <w:abstractNumId w:val="8"/>
  </w:num>
  <w:num w:numId="12" w16cid:durableId="610816933">
    <w:abstractNumId w:val="14"/>
  </w:num>
  <w:num w:numId="13" w16cid:durableId="543516940">
    <w:abstractNumId w:val="15"/>
  </w:num>
  <w:num w:numId="14" w16cid:durableId="2010132300">
    <w:abstractNumId w:val="18"/>
  </w:num>
  <w:num w:numId="15" w16cid:durableId="567158107">
    <w:abstractNumId w:val="7"/>
  </w:num>
  <w:num w:numId="16" w16cid:durableId="733969213">
    <w:abstractNumId w:val="21"/>
  </w:num>
  <w:num w:numId="17" w16cid:durableId="694042247">
    <w:abstractNumId w:val="11"/>
  </w:num>
  <w:num w:numId="18" w16cid:durableId="1065713522">
    <w:abstractNumId w:val="9"/>
  </w:num>
  <w:num w:numId="19" w16cid:durableId="961305188">
    <w:abstractNumId w:val="0"/>
  </w:num>
  <w:num w:numId="20" w16cid:durableId="714888047">
    <w:abstractNumId w:val="13"/>
  </w:num>
  <w:num w:numId="21" w16cid:durableId="717244099">
    <w:abstractNumId w:val="17"/>
  </w:num>
  <w:num w:numId="22" w16cid:durableId="2884342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942"/>
    <w:rsid w:val="0000064D"/>
    <w:rsid w:val="0000758A"/>
    <w:rsid w:val="00011A35"/>
    <w:rsid w:val="0002636C"/>
    <w:rsid w:val="00026D04"/>
    <w:rsid w:val="00030406"/>
    <w:rsid w:val="0003377B"/>
    <w:rsid w:val="00034FAA"/>
    <w:rsid w:val="000400F8"/>
    <w:rsid w:val="000636DC"/>
    <w:rsid w:val="00063DD0"/>
    <w:rsid w:val="000801BE"/>
    <w:rsid w:val="00083340"/>
    <w:rsid w:val="000B2F11"/>
    <w:rsid w:val="000B7D80"/>
    <w:rsid w:val="000C5207"/>
    <w:rsid w:val="000C5D98"/>
    <w:rsid w:val="000D1CFC"/>
    <w:rsid w:val="000E11ED"/>
    <w:rsid w:val="000E3BE9"/>
    <w:rsid w:val="000F0BFE"/>
    <w:rsid w:val="000F728D"/>
    <w:rsid w:val="00103D6B"/>
    <w:rsid w:val="00111A1E"/>
    <w:rsid w:val="00125ADD"/>
    <w:rsid w:val="00134743"/>
    <w:rsid w:val="00172CF7"/>
    <w:rsid w:val="001B02E1"/>
    <w:rsid w:val="001B3A82"/>
    <w:rsid w:val="001B6154"/>
    <w:rsid w:val="001D0279"/>
    <w:rsid w:val="00200AE7"/>
    <w:rsid w:val="00213D68"/>
    <w:rsid w:val="00226BAC"/>
    <w:rsid w:val="00297B7D"/>
    <w:rsid w:val="002A796E"/>
    <w:rsid w:val="002B572D"/>
    <w:rsid w:val="002F07E1"/>
    <w:rsid w:val="002F4315"/>
    <w:rsid w:val="002F6DD0"/>
    <w:rsid w:val="00325378"/>
    <w:rsid w:val="003343F0"/>
    <w:rsid w:val="0033720D"/>
    <w:rsid w:val="00345D02"/>
    <w:rsid w:val="0038351C"/>
    <w:rsid w:val="0039037D"/>
    <w:rsid w:val="003A4A53"/>
    <w:rsid w:val="003C2B1A"/>
    <w:rsid w:val="003C329C"/>
    <w:rsid w:val="003D788B"/>
    <w:rsid w:val="00411A7A"/>
    <w:rsid w:val="00414066"/>
    <w:rsid w:val="00423AE3"/>
    <w:rsid w:val="004314C5"/>
    <w:rsid w:val="0043526D"/>
    <w:rsid w:val="0044470A"/>
    <w:rsid w:val="00445A73"/>
    <w:rsid w:val="00447814"/>
    <w:rsid w:val="00454089"/>
    <w:rsid w:val="00463C3A"/>
    <w:rsid w:val="0047141F"/>
    <w:rsid w:val="00496A5E"/>
    <w:rsid w:val="004B34AA"/>
    <w:rsid w:val="004B424F"/>
    <w:rsid w:val="004C62FF"/>
    <w:rsid w:val="004C695D"/>
    <w:rsid w:val="004E51C6"/>
    <w:rsid w:val="004F315B"/>
    <w:rsid w:val="00503BA0"/>
    <w:rsid w:val="00504D23"/>
    <w:rsid w:val="00513FB6"/>
    <w:rsid w:val="00522EE6"/>
    <w:rsid w:val="00526062"/>
    <w:rsid w:val="0053212F"/>
    <w:rsid w:val="005572C2"/>
    <w:rsid w:val="005630F3"/>
    <w:rsid w:val="005D61FC"/>
    <w:rsid w:val="005F65CC"/>
    <w:rsid w:val="006073C5"/>
    <w:rsid w:val="006255F0"/>
    <w:rsid w:val="00630661"/>
    <w:rsid w:val="00632E3B"/>
    <w:rsid w:val="0066776A"/>
    <w:rsid w:val="006772A0"/>
    <w:rsid w:val="006A006C"/>
    <w:rsid w:val="006A4588"/>
    <w:rsid w:val="006B7248"/>
    <w:rsid w:val="006D0791"/>
    <w:rsid w:val="006D2475"/>
    <w:rsid w:val="006D43F8"/>
    <w:rsid w:val="006D66F6"/>
    <w:rsid w:val="006F5858"/>
    <w:rsid w:val="007004A7"/>
    <w:rsid w:val="007071DE"/>
    <w:rsid w:val="00730135"/>
    <w:rsid w:val="00730DD1"/>
    <w:rsid w:val="00752165"/>
    <w:rsid w:val="007569F8"/>
    <w:rsid w:val="00756BEA"/>
    <w:rsid w:val="007B3CC5"/>
    <w:rsid w:val="007E5C5D"/>
    <w:rsid w:val="007F2B64"/>
    <w:rsid w:val="00822250"/>
    <w:rsid w:val="008238BA"/>
    <w:rsid w:val="0083743E"/>
    <w:rsid w:val="00840E7C"/>
    <w:rsid w:val="008617A3"/>
    <w:rsid w:val="00865539"/>
    <w:rsid w:val="00867CD6"/>
    <w:rsid w:val="00871E5F"/>
    <w:rsid w:val="00890EDE"/>
    <w:rsid w:val="008A31AB"/>
    <w:rsid w:val="008B1D4D"/>
    <w:rsid w:val="008E36D4"/>
    <w:rsid w:val="008F0FA9"/>
    <w:rsid w:val="008F1F3E"/>
    <w:rsid w:val="008F5442"/>
    <w:rsid w:val="00953418"/>
    <w:rsid w:val="009547CA"/>
    <w:rsid w:val="0095527C"/>
    <w:rsid w:val="00971AC8"/>
    <w:rsid w:val="00984D18"/>
    <w:rsid w:val="00991503"/>
    <w:rsid w:val="00992338"/>
    <w:rsid w:val="00996CB6"/>
    <w:rsid w:val="009B00C9"/>
    <w:rsid w:val="009B12C3"/>
    <w:rsid w:val="009B3E9C"/>
    <w:rsid w:val="009C583C"/>
    <w:rsid w:val="009D5461"/>
    <w:rsid w:val="009F2589"/>
    <w:rsid w:val="00A03942"/>
    <w:rsid w:val="00A1703F"/>
    <w:rsid w:val="00A17434"/>
    <w:rsid w:val="00A25A0D"/>
    <w:rsid w:val="00A332F8"/>
    <w:rsid w:val="00A52149"/>
    <w:rsid w:val="00A60EE6"/>
    <w:rsid w:val="00A83ED5"/>
    <w:rsid w:val="00A97230"/>
    <w:rsid w:val="00AA1E26"/>
    <w:rsid w:val="00AA5EBF"/>
    <w:rsid w:val="00AD3E6B"/>
    <w:rsid w:val="00AD51E6"/>
    <w:rsid w:val="00AE118F"/>
    <w:rsid w:val="00AF5DBD"/>
    <w:rsid w:val="00B03250"/>
    <w:rsid w:val="00B04C55"/>
    <w:rsid w:val="00B05760"/>
    <w:rsid w:val="00B14E8F"/>
    <w:rsid w:val="00B22675"/>
    <w:rsid w:val="00B351F3"/>
    <w:rsid w:val="00B46F37"/>
    <w:rsid w:val="00B53C8B"/>
    <w:rsid w:val="00B63496"/>
    <w:rsid w:val="00B64D8F"/>
    <w:rsid w:val="00B6549B"/>
    <w:rsid w:val="00B75383"/>
    <w:rsid w:val="00B90373"/>
    <w:rsid w:val="00B93D6D"/>
    <w:rsid w:val="00BA7016"/>
    <w:rsid w:val="00BC35D9"/>
    <w:rsid w:val="00BE7D3C"/>
    <w:rsid w:val="00C041B6"/>
    <w:rsid w:val="00C15470"/>
    <w:rsid w:val="00C540FA"/>
    <w:rsid w:val="00C73F82"/>
    <w:rsid w:val="00C77215"/>
    <w:rsid w:val="00CA3E2C"/>
    <w:rsid w:val="00CE0686"/>
    <w:rsid w:val="00D02B18"/>
    <w:rsid w:val="00D20ABA"/>
    <w:rsid w:val="00D33EF1"/>
    <w:rsid w:val="00D46D07"/>
    <w:rsid w:val="00D4791D"/>
    <w:rsid w:val="00D5509A"/>
    <w:rsid w:val="00DA0AA6"/>
    <w:rsid w:val="00DA3322"/>
    <w:rsid w:val="00DE1558"/>
    <w:rsid w:val="00DF6A32"/>
    <w:rsid w:val="00E20BDE"/>
    <w:rsid w:val="00E42E2B"/>
    <w:rsid w:val="00E5345C"/>
    <w:rsid w:val="00E65EB0"/>
    <w:rsid w:val="00E976DC"/>
    <w:rsid w:val="00EA0D04"/>
    <w:rsid w:val="00EB306A"/>
    <w:rsid w:val="00EB369B"/>
    <w:rsid w:val="00EB49C3"/>
    <w:rsid w:val="00EC1239"/>
    <w:rsid w:val="00EE1F81"/>
    <w:rsid w:val="00EE43D7"/>
    <w:rsid w:val="00EF5A46"/>
    <w:rsid w:val="00EF72DE"/>
    <w:rsid w:val="00F02F12"/>
    <w:rsid w:val="00F14D87"/>
    <w:rsid w:val="00F23C51"/>
    <w:rsid w:val="00F30E7F"/>
    <w:rsid w:val="00F47FC1"/>
    <w:rsid w:val="00F5469C"/>
    <w:rsid w:val="00F6265E"/>
    <w:rsid w:val="00F90D0D"/>
    <w:rsid w:val="00F911E7"/>
    <w:rsid w:val="00F92958"/>
    <w:rsid w:val="00F93D1A"/>
    <w:rsid w:val="00FC0BBC"/>
    <w:rsid w:val="00FF6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1209"/>
  <w15:docId w15:val="{C7C538BD-9803-4FE4-88B5-A4F9F2B7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1"/>
    <w:qFormat/>
    <w:rsid w:val="005572C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BE139-A895-4FF9-8FD2-2CAA0F7B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Tedder</dc:creator>
  <cp:lastModifiedBy>Joanna Tedder</cp:lastModifiedBy>
  <cp:revision>82</cp:revision>
  <cp:lastPrinted>2026-07-22T21:28:00Z</cp:lastPrinted>
  <dcterms:created xsi:type="dcterms:W3CDTF">2026-07-27T18:56:00Z</dcterms:created>
  <dcterms:modified xsi:type="dcterms:W3CDTF">2026-08-21T21:58:00Z</dcterms:modified>
</cp:coreProperties>
</file>